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4280" w14:textId="5052E3D9" w:rsidR="00BD320C" w:rsidRPr="003D259C" w:rsidRDefault="00BD320C" w:rsidP="00CD6CCD">
      <w:pPr>
        <w:widowControl w:val="0"/>
        <w:suppressAutoHyphens/>
        <w:autoSpaceDE w:val="0"/>
        <w:autoSpaceDN w:val="0"/>
        <w:adjustRightInd w:val="0"/>
        <w:spacing w:after="144" w:line="320" w:lineRule="atLeast"/>
        <w:textAlignment w:val="center"/>
        <w:rPr>
          <w:rFonts w:ascii="Times New Roman" w:hAnsi="Times New Roman"/>
          <w:b/>
          <w:sz w:val="28"/>
          <w:szCs w:val="28"/>
        </w:rPr>
      </w:pPr>
    </w:p>
    <w:p w14:paraId="6E7C5DD5" w14:textId="77777777" w:rsidR="00AB618E" w:rsidRPr="00243A42" w:rsidRDefault="00AB618E" w:rsidP="00AB618E">
      <w:pPr>
        <w:pStyle w:val="Heading1"/>
        <w:jc w:val="center"/>
        <w:rPr>
          <w:rFonts w:ascii="Times New Roman" w:hAnsi="Times New Roman"/>
          <w:bCs/>
          <w:sz w:val="28"/>
          <w:szCs w:val="28"/>
        </w:rPr>
      </w:pPr>
      <w:bookmarkStart w:id="0" w:name="_Hlk64875830"/>
      <w:r w:rsidRPr="00243A42">
        <w:rPr>
          <w:rFonts w:ascii="Times New Roman" w:hAnsi="Times New Roman"/>
          <w:bCs/>
          <w:u w:val="single"/>
        </w:rPr>
        <w:t xml:space="preserve">EFFECTIVE February </w:t>
      </w:r>
      <w:proofErr w:type="gramStart"/>
      <w:r>
        <w:rPr>
          <w:rFonts w:ascii="Times New Roman" w:hAnsi="Times New Roman"/>
          <w:bCs/>
          <w:u w:val="single"/>
        </w:rPr>
        <w:t>22</w:t>
      </w:r>
      <w:r w:rsidRPr="00243A42">
        <w:rPr>
          <w:rFonts w:ascii="Times New Roman" w:hAnsi="Times New Roman"/>
          <w:bCs/>
          <w:u w:val="single"/>
        </w:rPr>
        <w:t>,  2021</w:t>
      </w:r>
      <w:proofErr w:type="gramEnd"/>
      <w:r w:rsidRPr="00243A42">
        <w:rPr>
          <w:rFonts w:ascii="Times New Roman" w:hAnsi="Times New Roman"/>
          <w:bCs/>
          <w:u w:val="single"/>
        </w:rPr>
        <w:t xml:space="preserve"> AND SUPERSEDES ALL PREVIOUS VERSIONS.</w:t>
      </w:r>
    </w:p>
    <w:bookmarkEnd w:id="0"/>
    <w:p w14:paraId="5C74E8DD" w14:textId="77777777" w:rsidR="00790EFB" w:rsidRPr="003D259C" w:rsidRDefault="00790EFB" w:rsidP="00790EFB">
      <w:pPr>
        <w:pStyle w:val="SCT"/>
        <w:jc w:val="center"/>
        <w:rPr>
          <w:rStyle w:val="NUM"/>
          <w:rFonts w:ascii="Times New Roman" w:hAnsi="Times New Roman"/>
          <w:sz w:val="28"/>
          <w:szCs w:val="28"/>
        </w:rPr>
      </w:pPr>
      <w:r w:rsidRPr="003D259C">
        <w:rPr>
          <w:rFonts w:ascii="Times New Roman" w:hAnsi="Times New Roman"/>
          <w:sz w:val="28"/>
          <w:szCs w:val="28"/>
        </w:rPr>
        <w:t xml:space="preserve">SECTION </w:t>
      </w:r>
      <w:r w:rsidRPr="003D259C">
        <w:rPr>
          <w:rStyle w:val="NUM"/>
          <w:rFonts w:ascii="Times New Roman" w:hAnsi="Times New Roman"/>
          <w:sz w:val="28"/>
          <w:szCs w:val="28"/>
        </w:rPr>
        <w:t>07</w:t>
      </w:r>
      <w:r w:rsidR="00B019EF" w:rsidRPr="003D259C">
        <w:rPr>
          <w:rStyle w:val="NUM"/>
          <w:rFonts w:ascii="Times New Roman" w:hAnsi="Times New Roman"/>
          <w:sz w:val="28"/>
          <w:szCs w:val="28"/>
        </w:rPr>
        <w:t xml:space="preserve"> </w:t>
      </w:r>
      <w:r w:rsidR="005F0123" w:rsidRPr="003D259C">
        <w:rPr>
          <w:rStyle w:val="NUM"/>
          <w:rFonts w:ascii="Times New Roman" w:hAnsi="Times New Roman"/>
          <w:sz w:val="28"/>
          <w:szCs w:val="28"/>
        </w:rPr>
        <w:t>27</w:t>
      </w:r>
      <w:r w:rsidR="00B019EF" w:rsidRPr="003D259C">
        <w:rPr>
          <w:rStyle w:val="NUM"/>
          <w:rFonts w:ascii="Times New Roman" w:hAnsi="Times New Roman"/>
          <w:sz w:val="28"/>
          <w:szCs w:val="28"/>
        </w:rPr>
        <w:t xml:space="preserve"> </w:t>
      </w:r>
      <w:r w:rsidRPr="003D259C">
        <w:rPr>
          <w:rStyle w:val="NUM"/>
          <w:rFonts w:ascii="Times New Roman" w:hAnsi="Times New Roman"/>
          <w:sz w:val="28"/>
          <w:szCs w:val="28"/>
        </w:rPr>
        <w:t>00</w:t>
      </w:r>
    </w:p>
    <w:p w14:paraId="0C164140" w14:textId="77777777" w:rsidR="00DD5768" w:rsidRPr="003D259C" w:rsidRDefault="005F0123" w:rsidP="009C4E14">
      <w:pPr>
        <w:jc w:val="center"/>
        <w:rPr>
          <w:rFonts w:ascii="Times New Roman" w:hAnsi="Times New Roman"/>
        </w:rPr>
      </w:pPr>
      <w:r w:rsidRPr="003D259C">
        <w:rPr>
          <w:rFonts w:ascii="Times New Roman" w:hAnsi="Times New Roman"/>
          <w:sz w:val="28"/>
          <w:szCs w:val="28"/>
        </w:rPr>
        <w:t>INTERIOR AIR AND VAPOR CONTROL LAYER</w:t>
      </w:r>
    </w:p>
    <w:p w14:paraId="4CD1FB5B" w14:textId="788959B5" w:rsidR="00790EFB" w:rsidRPr="003D259C" w:rsidRDefault="005F0123" w:rsidP="00C261D1">
      <w:pPr>
        <w:pStyle w:val="SCT"/>
        <w:jc w:val="center"/>
        <w:rPr>
          <w:rFonts w:ascii="Times New Roman" w:hAnsi="Times New Roman"/>
          <w:b/>
          <w:bCs/>
          <w:sz w:val="28"/>
          <w:szCs w:val="28"/>
        </w:rPr>
      </w:pPr>
      <w:r w:rsidRPr="003D259C">
        <w:rPr>
          <w:rFonts w:ascii="Times New Roman" w:hAnsi="Times New Roman"/>
          <w:b/>
          <w:bCs/>
          <w:sz w:val="28"/>
          <w:szCs w:val="28"/>
        </w:rPr>
        <w:t>SIGA M</w:t>
      </w:r>
      <w:r w:rsidR="000164E4" w:rsidRPr="003D259C">
        <w:rPr>
          <w:rFonts w:ascii="Times New Roman" w:hAnsi="Times New Roman"/>
          <w:b/>
          <w:bCs/>
          <w:sz w:val="28"/>
          <w:szCs w:val="28"/>
        </w:rPr>
        <w:t>AJREX</w:t>
      </w:r>
      <w:r w:rsidRPr="003D259C">
        <w:rPr>
          <w:rFonts w:ascii="Times New Roman" w:hAnsi="Times New Roman"/>
          <w:b/>
          <w:bCs/>
          <w:sz w:val="28"/>
          <w:szCs w:val="28"/>
        </w:rPr>
        <w:t>®</w:t>
      </w:r>
      <w:r w:rsidR="00D87C7F">
        <w:rPr>
          <w:rFonts w:ascii="Times New Roman" w:hAnsi="Times New Roman"/>
          <w:b/>
          <w:bCs/>
          <w:sz w:val="28"/>
          <w:szCs w:val="28"/>
        </w:rPr>
        <w:t>200</w:t>
      </w:r>
    </w:p>
    <w:p w14:paraId="2EA4BA5C" w14:textId="7EC59B17" w:rsidR="00790EFB" w:rsidRDefault="00790EFB">
      <w:pPr>
        <w:pStyle w:val="PRT"/>
        <w:rPr>
          <w:rFonts w:ascii="Times New Roman" w:hAnsi="Times New Roman"/>
          <w:b/>
        </w:rPr>
      </w:pPr>
      <w:r w:rsidRPr="003D259C">
        <w:rPr>
          <w:rFonts w:ascii="Times New Roman" w:hAnsi="Times New Roman"/>
          <w:b/>
        </w:rPr>
        <w:t>GENERAL</w:t>
      </w:r>
    </w:p>
    <w:p w14:paraId="7355546B" w14:textId="77777777" w:rsidR="00AB618E" w:rsidRPr="00243A42" w:rsidRDefault="00AB618E" w:rsidP="00AB618E">
      <w:pPr>
        <w:pStyle w:val="ART"/>
        <w:keepNext w:val="0"/>
        <w:spacing w:before="480"/>
        <w:jc w:val="left"/>
        <w:rPr>
          <w:rFonts w:ascii="Times New Roman" w:hAnsi="Times New Roman"/>
          <w:b/>
        </w:rPr>
      </w:pPr>
      <w:bookmarkStart w:id="1" w:name="_Hlk64636017"/>
      <w:bookmarkStart w:id="2" w:name="_Hlk64879112"/>
      <w:r w:rsidRPr="00243A42">
        <w:rPr>
          <w:rFonts w:ascii="Times New Roman" w:hAnsi="Times New Roman"/>
          <w:b/>
        </w:rPr>
        <w:t>GENERAL REQUIREMENTS </w:t>
      </w:r>
    </w:p>
    <w:p w14:paraId="2B94721A" w14:textId="77777777" w:rsidR="00AB618E" w:rsidRPr="00243A42" w:rsidRDefault="00AB618E" w:rsidP="00AB618E">
      <w:pPr>
        <w:pStyle w:val="PR1"/>
        <w:tabs>
          <w:tab w:val="clear" w:pos="936"/>
        </w:tabs>
        <w:ind w:left="864"/>
        <w:rPr>
          <w:rFonts w:ascii="Times New Roman" w:hAnsi="Times New Roman"/>
        </w:rPr>
      </w:pPr>
      <w:r w:rsidRPr="00243A42">
        <w:rPr>
          <w:rFonts w:ascii="Times New Roman" w:hAnsi="Times New Roman"/>
        </w:rPr>
        <w:t>The General Conditions, Supplementary Conditions, Instructions to Bidders, and Division 01- General Requirements shall be read in conjunction with and govern this Section.  </w:t>
      </w:r>
    </w:p>
    <w:p w14:paraId="78EA1234" w14:textId="77777777" w:rsidR="00AB618E" w:rsidRDefault="00AB618E" w:rsidP="00AB618E">
      <w:pPr>
        <w:pStyle w:val="PR1"/>
        <w:tabs>
          <w:tab w:val="clear" w:pos="936"/>
        </w:tabs>
        <w:ind w:left="864"/>
        <w:rPr>
          <w:rFonts w:ascii="Times New Roman" w:hAnsi="Times New Roman"/>
        </w:rPr>
      </w:pPr>
      <w:r w:rsidRPr="00243A42">
        <w:rPr>
          <w:rFonts w:ascii="Times New Roman" w:hAnsi="Times New Roman"/>
        </w:rPr>
        <w:t>This Specification Section should be read by all parties concerned. The contractor is responsible to make clear to the installing subcontractor the extent of their work. </w:t>
      </w:r>
    </w:p>
    <w:p w14:paraId="7DDBC65A" w14:textId="1E885576" w:rsidR="00AB618E" w:rsidRPr="00AB618E" w:rsidRDefault="00AB618E" w:rsidP="00AB618E">
      <w:pPr>
        <w:pStyle w:val="PR1"/>
        <w:tabs>
          <w:tab w:val="clear" w:pos="936"/>
        </w:tabs>
        <w:ind w:left="864"/>
        <w:rPr>
          <w:rFonts w:ascii="Times New Roman" w:hAnsi="Times New Roman"/>
        </w:rPr>
      </w:pPr>
      <w:r w:rsidRPr="005D5EAE">
        <w:rPr>
          <w:rFonts w:ascii="Times New Roman" w:hAnsi="Times New Roman"/>
        </w:rPr>
        <w:t>This Section specifies the requirements for the supply and installation of the elements required for </w:t>
      </w:r>
      <w:r w:rsidRPr="00AB618E">
        <w:rPr>
          <w:rFonts w:ascii="Times New Roman" w:hAnsi="Times New Roman"/>
        </w:rPr>
        <w:t>air and vapor control</w:t>
      </w:r>
      <w:r w:rsidRPr="005D5EAE">
        <w:rPr>
          <w:rFonts w:ascii="Times New Roman" w:hAnsi="Times New Roman"/>
        </w:rPr>
        <w:t xml:space="preserve"> </w:t>
      </w:r>
      <w:r w:rsidRPr="005D5EAE">
        <w:rPr>
          <w:rFonts w:ascii="Times New Roman" w:hAnsi="Times New Roman"/>
        </w:rPr>
        <w:t>membranes. </w:t>
      </w:r>
      <w:bookmarkEnd w:id="1"/>
    </w:p>
    <w:bookmarkEnd w:id="2"/>
    <w:p w14:paraId="008E2F45" w14:textId="77777777" w:rsidR="00672456" w:rsidRPr="003D259C" w:rsidRDefault="00C3471D" w:rsidP="001846CA">
      <w:pPr>
        <w:pStyle w:val="ART"/>
        <w:keepNext w:val="0"/>
        <w:jc w:val="left"/>
        <w:rPr>
          <w:rFonts w:ascii="Times New Roman" w:hAnsi="Times New Roman"/>
          <w:b/>
        </w:rPr>
      </w:pPr>
      <w:r w:rsidRPr="003D259C">
        <w:rPr>
          <w:rFonts w:ascii="Times New Roman" w:hAnsi="Times New Roman"/>
          <w:b/>
        </w:rPr>
        <w:t>SECTION INCLUDES</w:t>
      </w:r>
    </w:p>
    <w:p w14:paraId="09FDA7F4" w14:textId="77777777" w:rsidR="004A7718" w:rsidRPr="001C31A3" w:rsidRDefault="004A7718" w:rsidP="004A7718">
      <w:pPr>
        <w:pStyle w:val="PR1"/>
        <w:tabs>
          <w:tab w:val="clear" w:pos="936"/>
        </w:tabs>
        <w:ind w:left="864"/>
        <w:rPr>
          <w:rFonts w:ascii="Times New Roman" w:hAnsi="Times New Roman"/>
        </w:rPr>
      </w:pPr>
      <w:bookmarkStart w:id="3" w:name="_Hlk64879125"/>
      <w:r w:rsidRPr="001C31A3">
        <w:rPr>
          <w:rFonts w:ascii="Times New Roman" w:hAnsi="Times New Roman"/>
        </w:rPr>
        <w:t>This Section includes requirements for supplying labor, materials, tools, and equipment to complete the work as shown on the drawings architectural division as specified herein including, but not limited to, the following:</w:t>
      </w:r>
    </w:p>
    <w:p w14:paraId="139BF8A5" w14:textId="6CEFF884" w:rsidR="004A7718" w:rsidRPr="004A7718" w:rsidRDefault="00AB618E" w:rsidP="004A7718">
      <w:pPr>
        <w:pStyle w:val="PR2"/>
        <w:rPr>
          <w:rFonts w:ascii="Times New Roman" w:hAnsi="Times New Roman"/>
        </w:rPr>
      </w:pPr>
      <w:r w:rsidRPr="004A7718">
        <w:rPr>
          <w:rFonts w:ascii="Times New Roman" w:hAnsi="Times New Roman"/>
        </w:rPr>
        <w:t xml:space="preserve">Mechanically attached </w:t>
      </w:r>
      <w:r w:rsidRPr="004A7718">
        <w:rPr>
          <w:rFonts w:ascii="Times New Roman" w:hAnsi="Times New Roman"/>
        </w:rPr>
        <w:t>i</w:t>
      </w:r>
      <w:r w:rsidR="00A65F8A" w:rsidRPr="004A7718">
        <w:rPr>
          <w:rFonts w:ascii="Times New Roman" w:hAnsi="Times New Roman"/>
        </w:rPr>
        <w:t>nterior air and vapor control layer</w:t>
      </w:r>
      <w:r w:rsidRPr="004A7718">
        <w:rPr>
          <w:rFonts w:ascii="Times New Roman" w:hAnsi="Times New Roman"/>
        </w:rPr>
        <w:t xml:space="preserve"> </w:t>
      </w:r>
      <w:r w:rsidRPr="004A7718">
        <w:rPr>
          <w:rFonts w:ascii="Times New Roman" w:hAnsi="Times New Roman"/>
        </w:rPr>
        <w:t xml:space="preserve">(SIGA </w:t>
      </w:r>
      <w:r w:rsidRPr="004A7718">
        <w:rPr>
          <w:rFonts w:ascii="Times New Roman" w:hAnsi="Times New Roman"/>
        </w:rPr>
        <w:t>Majrex</w:t>
      </w:r>
      <w:r w:rsidRPr="004A7718">
        <w:rPr>
          <w:rFonts w:ascii="Times New Roman" w:hAnsi="Times New Roman"/>
        </w:rPr>
        <w:t xml:space="preserve"> </w:t>
      </w:r>
      <w:r w:rsidRPr="004A7718">
        <w:rPr>
          <w:rFonts w:ascii="Times New Roman" w:hAnsi="Times New Roman"/>
        </w:rPr>
        <w:t>2</w:t>
      </w:r>
      <w:r w:rsidRPr="004A7718">
        <w:rPr>
          <w:rFonts w:ascii="Times New Roman" w:hAnsi="Times New Roman"/>
        </w:rPr>
        <w:t xml:space="preserve">00).          </w:t>
      </w:r>
    </w:p>
    <w:p w14:paraId="01425162" w14:textId="77777777" w:rsidR="004A7718" w:rsidRPr="001C31A3" w:rsidRDefault="004A7718" w:rsidP="004A7718">
      <w:pPr>
        <w:pStyle w:val="PR2"/>
        <w:rPr>
          <w:rFonts w:ascii="Times New Roman" w:hAnsi="Times New Roman"/>
        </w:rPr>
      </w:pPr>
      <w:r w:rsidRPr="001C31A3">
        <w:rPr>
          <w:rFonts w:ascii="Times New Roman" w:hAnsi="Times New Roman"/>
        </w:rPr>
        <w:t>Accessories:</w:t>
      </w:r>
    </w:p>
    <w:p w14:paraId="6838DA91" w14:textId="04EB1975" w:rsidR="004A7718" w:rsidRPr="001C31A3" w:rsidRDefault="004A7718" w:rsidP="004A7718">
      <w:pPr>
        <w:numPr>
          <w:ilvl w:val="1"/>
          <w:numId w:val="2"/>
        </w:numPr>
        <w:ind w:left="1800"/>
        <w:jc w:val="both"/>
        <w:rPr>
          <w:rFonts w:ascii="Times New Roman" w:hAnsi="Times New Roman"/>
        </w:rPr>
      </w:pPr>
      <w:r w:rsidRPr="001C31A3">
        <w:rPr>
          <w:rFonts w:ascii="Times New Roman" w:hAnsi="Times New Roman"/>
        </w:rPr>
        <w:t xml:space="preserve">Flashing Tapes (SIGA </w:t>
      </w:r>
      <w:r>
        <w:rPr>
          <w:rFonts w:ascii="Times New Roman" w:hAnsi="Times New Roman"/>
        </w:rPr>
        <w:t>Rissan</w:t>
      </w:r>
      <w:r w:rsidRPr="001C31A3">
        <w:rPr>
          <w:rStyle w:val="normaltextrun"/>
          <w:rFonts w:ascii="Times New Roman" w:hAnsi="Times New Roman"/>
          <w:color w:val="000000"/>
          <w:shd w:val="clear" w:color="auto" w:fill="FFFFFF"/>
        </w:rPr>
        <w:t>®</w:t>
      </w:r>
      <w:r w:rsidRPr="001C31A3">
        <w:rPr>
          <w:rFonts w:ascii="Times New Roman" w:hAnsi="Times New Roman"/>
        </w:rPr>
        <w:t>, SIGA Fentrim</w:t>
      </w:r>
      <w:r w:rsidRPr="001C31A3">
        <w:rPr>
          <w:rStyle w:val="normaltextrun"/>
          <w:rFonts w:ascii="Times New Roman" w:hAnsi="Times New Roman"/>
          <w:color w:val="000000"/>
          <w:shd w:val="clear" w:color="auto" w:fill="FFFFFF"/>
        </w:rPr>
        <w:t>®</w:t>
      </w:r>
      <w:r w:rsidRPr="001C31A3">
        <w:rPr>
          <w:rFonts w:ascii="Times New Roman" w:hAnsi="Times New Roman"/>
        </w:rPr>
        <w:t xml:space="preserve"> IS 20).</w:t>
      </w:r>
    </w:p>
    <w:p w14:paraId="6825CED5" w14:textId="779A792B" w:rsidR="004A7718" w:rsidRPr="001C31A3" w:rsidRDefault="004A7718" w:rsidP="004A7718">
      <w:pPr>
        <w:numPr>
          <w:ilvl w:val="1"/>
          <w:numId w:val="2"/>
        </w:numPr>
        <w:ind w:left="1800"/>
        <w:jc w:val="both"/>
        <w:rPr>
          <w:rFonts w:ascii="Times New Roman" w:hAnsi="Times New Roman"/>
        </w:rPr>
      </w:pPr>
      <w:r>
        <w:rPr>
          <w:rFonts w:ascii="Times New Roman" w:hAnsi="Times New Roman"/>
        </w:rPr>
        <w:t>D</w:t>
      </w:r>
      <w:r w:rsidRPr="003D259C">
        <w:rPr>
          <w:rFonts w:ascii="Times New Roman" w:hAnsi="Times New Roman"/>
        </w:rPr>
        <w:t xml:space="preserve">ouble-sided adhesive assembly-aid </w:t>
      </w:r>
      <w:proofErr w:type="gramStart"/>
      <w:r w:rsidRPr="003D259C">
        <w:rPr>
          <w:rFonts w:ascii="Times New Roman" w:hAnsi="Times New Roman"/>
        </w:rPr>
        <w:t>tape</w:t>
      </w:r>
      <w:r>
        <w:rPr>
          <w:rFonts w:ascii="Times New Roman" w:hAnsi="Times New Roman"/>
        </w:rPr>
        <w:t xml:space="preserve">  (</w:t>
      </w:r>
      <w:proofErr w:type="gramEnd"/>
      <w:r>
        <w:rPr>
          <w:rFonts w:ascii="Times New Roman" w:hAnsi="Times New Roman"/>
        </w:rPr>
        <w:t>SIGA Twinet</w:t>
      </w:r>
      <w:r w:rsidRPr="001C31A3">
        <w:rPr>
          <w:rStyle w:val="normaltextrun"/>
          <w:rFonts w:ascii="Times New Roman" w:hAnsi="Times New Roman"/>
          <w:color w:val="000000"/>
          <w:shd w:val="clear" w:color="auto" w:fill="FFFFFF"/>
        </w:rPr>
        <w:t>®</w:t>
      </w:r>
      <w:r>
        <w:rPr>
          <w:rStyle w:val="normaltextrun"/>
          <w:rFonts w:ascii="Times New Roman" w:hAnsi="Times New Roman"/>
          <w:color w:val="000000"/>
          <w:shd w:val="clear" w:color="auto" w:fill="FFFFFF"/>
        </w:rPr>
        <w:t>).</w:t>
      </w:r>
    </w:p>
    <w:p w14:paraId="464D91BB" w14:textId="77777777" w:rsidR="004A7718" w:rsidRDefault="004A7718" w:rsidP="004A7718">
      <w:pPr>
        <w:pStyle w:val="ListParagraph"/>
        <w:numPr>
          <w:ilvl w:val="1"/>
          <w:numId w:val="2"/>
        </w:numPr>
        <w:ind w:left="1800"/>
        <w:contextualSpacing/>
        <w:jc w:val="both"/>
        <w:rPr>
          <w:rFonts w:ascii="Times New Roman" w:hAnsi="Times New Roman"/>
        </w:rPr>
      </w:pPr>
      <w:r w:rsidRPr="001C31A3">
        <w:rPr>
          <w:rFonts w:ascii="Times New Roman" w:hAnsi="Times New Roman"/>
        </w:rPr>
        <w:t xml:space="preserve">Adhesive/Primer (SIGA Dockskin® 100).    </w:t>
      </w:r>
    </w:p>
    <w:p w14:paraId="0D7CA4BD" w14:textId="436EF5A4" w:rsidR="004A7718" w:rsidRPr="004A7718" w:rsidRDefault="004A7718" w:rsidP="004A7718">
      <w:pPr>
        <w:pStyle w:val="ListParagraph"/>
        <w:numPr>
          <w:ilvl w:val="1"/>
          <w:numId w:val="2"/>
        </w:numPr>
        <w:ind w:left="1800"/>
        <w:contextualSpacing/>
        <w:jc w:val="both"/>
        <w:rPr>
          <w:rFonts w:ascii="Times New Roman" w:hAnsi="Times New Roman"/>
        </w:rPr>
      </w:pPr>
      <w:r w:rsidRPr="001C31A3">
        <w:rPr>
          <w:rStyle w:val="normaltextrun"/>
          <w:rFonts w:ascii="Times New Roman" w:hAnsi="Times New Roman"/>
          <w:color w:val="000000"/>
          <w:shd w:val="clear" w:color="auto" w:fill="FFFFFF"/>
        </w:rPr>
        <w:t>Sealant (SIGA Meltell® 300).</w:t>
      </w:r>
      <w:r w:rsidRPr="001C31A3">
        <w:rPr>
          <w:rStyle w:val="eop"/>
          <w:rFonts w:ascii="Times New Roman" w:hAnsi="Times New Roman"/>
          <w:color w:val="000000"/>
          <w:shd w:val="clear" w:color="auto" w:fill="FFFFFF"/>
        </w:rPr>
        <w:t> </w:t>
      </w:r>
      <w:r w:rsidRPr="001C31A3">
        <w:rPr>
          <w:rFonts w:ascii="Times New Roman" w:hAnsi="Times New Roman"/>
        </w:rPr>
        <w:t xml:space="preserve">           </w:t>
      </w:r>
      <w:r w:rsidRPr="004A7718">
        <w:rPr>
          <w:rFonts w:ascii="Times New Roman" w:hAnsi="Times New Roman"/>
        </w:rPr>
        <w:t xml:space="preserve">         </w:t>
      </w:r>
    </w:p>
    <w:bookmarkEnd w:id="3"/>
    <w:p w14:paraId="58CABE3A" w14:textId="01C89498" w:rsidR="00E7683D" w:rsidRPr="003D259C" w:rsidRDefault="004A7718" w:rsidP="004A7718">
      <w:pPr>
        <w:pStyle w:val="CMT"/>
        <w:numPr>
          <w:ilvl w:val="0"/>
          <w:numId w:val="2"/>
        </w:numPr>
        <w:rPr>
          <w:rFonts w:ascii="Times New Roman" w:hAnsi="Times New Roman"/>
          <w:sz w:val="24"/>
          <w:szCs w:val="24"/>
        </w:rPr>
      </w:pPr>
      <w:r w:rsidRPr="001C31A3">
        <w:rPr>
          <w:rStyle w:val="normaltextrun"/>
          <w:rFonts w:ascii="Times New Roman" w:hAnsi="Times New Roman"/>
          <w:color w:val="000000"/>
          <w:shd w:val="clear" w:color="auto" w:fill="FFFFFF"/>
        </w:rPr>
        <w:t>Sealant (SIGA Meltell® 300).</w:t>
      </w:r>
      <w:r w:rsidRPr="001C31A3">
        <w:rPr>
          <w:rStyle w:val="eop"/>
          <w:rFonts w:ascii="Times New Roman" w:hAnsi="Times New Roman"/>
          <w:color w:val="000000"/>
          <w:shd w:val="clear" w:color="auto" w:fill="FFFFFF"/>
        </w:rPr>
        <w:t> </w:t>
      </w:r>
      <w:r w:rsidR="00E7683D" w:rsidRPr="003D259C">
        <w:rPr>
          <w:rFonts w:ascii="Times New Roman" w:hAnsi="Times New Roman"/>
          <w:sz w:val="24"/>
          <w:szCs w:val="24"/>
        </w:rPr>
        <w:t xml:space="preserve">Note to Specifier:  Carefully and </w:t>
      </w:r>
      <w:r w:rsidR="00E7683D" w:rsidRPr="003D259C">
        <w:rPr>
          <w:rFonts w:ascii="Times New Roman" w:hAnsi="Times New Roman"/>
          <w:sz w:val="24"/>
          <w:szCs w:val="24"/>
          <w:u w:val="single"/>
        </w:rPr>
        <w:t>completely</w:t>
      </w:r>
      <w:r w:rsidR="00E7683D" w:rsidRPr="003D259C">
        <w:rPr>
          <w:rFonts w:ascii="Times New Roman" w:hAnsi="Times New Roman"/>
          <w:sz w:val="24"/>
          <w:szCs w:val="24"/>
        </w:rPr>
        <w:t xml:space="preserve"> edit "WORK SPECIFIED IN OTHER SECTIONS" below to coordinate with other sections being included in the project manual.</w:t>
      </w:r>
    </w:p>
    <w:p w14:paraId="74F09926" w14:textId="77777777" w:rsidR="00672456" w:rsidRPr="003D259C" w:rsidRDefault="00672456" w:rsidP="00672456">
      <w:pPr>
        <w:pStyle w:val="CMT"/>
        <w:spacing w:before="480"/>
        <w:rPr>
          <w:rFonts w:ascii="Times New Roman" w:hAnsi="Times New Roman"/>
          <w:bCs/>
          <w:color w:val="1F497D"/>
        </w:rPr>
      </w:pPr>
    </w:p>
    <w:p w14:paraId="4D303E17" w14:textId="77777777" w:rsidR="00936905" w:rsidRPr="003D259C" w:rsidRDefault="00672456" w:rsidP="001846CA">
      <w:pPr>
        <w:pStyle w:val="ART"/>
        <w:keepNext w:val="0"/>
        <w:spacing w:before="480"/>
        <w:jc w:val="left"/>
        <w:rPr>
          <w:rFonts w:ascii="Times New Roman" w:hAnsi="Times New Roman"/>
          <w:b/>
        </w:rPr>
      </w:pPr>
      <w:bookmarkStart w:id="4" w:name="_Hlk64879140"/>
      <w:r w:rsidRPr="003D259C">
        <w:rPr>
          <w:rFonts w:ascii="Times New Roman" w:hAnsi="Times New Roman"/>
          <w:b/>
        </w:rPr>
        <w:t>RELATED SECTIONS</w:t>
      </w:r>
    </w:p>
    <w:p w14:paraId="56EB8E74" w14:textId="42B99262" w:rsidR="00494B32" w:rsidRPr="003D259C" w:rsidRDefault="00CD6CCD" w:rsidP="00EF1904">
      <w:pPr>
        <w:jc w:val="both"/>
        <w:rPr>
          <w:rFonts w:ascii="Times New Roman" w:hAnsi="Times New Roman"/>
          <w:color w:val="1F497D"/>
        </w:rPr>
      </w:pPr>
      <w:r w:rsidRPr="003D259C">
        <w:rPr>
          <w:rFonts w:ascii="Times New Roman" w:hAnsi="Times New Roman"/>
          <w:bCs/>
          <w:color w:val="1F497D"/>
        </w:rPr>
        <w:t>(</w:t>
      </w:r>
      <w:r w:rsidR="00672456" w:rsidRPr="003D259C">
        <w:rPr>
          <w:rFonts w:ascii="Times New Roman" w:hAnsi="Times New Roman"/>
          <w:color w:val="1F497D"/>
        </w:rPr>
        <w:t>Specifier Note: Carefully and completely edit " RELATED SECTIONS" below to coordinate with other sections being</w:t>
      </w:r>
      <w:r w:rsidR="00756506" w:rsidRPr="003D259C">
        <w:rPr>
          <w:rFonts w:ascii="Times New Roman" w:hAnsi="Times New Roman"/>
          <w:color w:val="1F497D"/>
        </w:rPr>
        <w:t xml:space="preserve"> included in the project manual</w:t>
      </w:r>
      <w:r w:rsidR="00C63259" w:rsidRPr="003D259C">
        <w:rPr>
          <w:rFonts w:ascii="Times New Roman" w:hAnsi="Times New Roman"/>
          <w:color w:val="1F497D"/>
        </w:rPr>
        <w:t>).</w:t>
      </w:r>
    </w:p>
    <w:p w14:paraId="78158979" w14:textId="0ED39EB2" w:rsidR="003D2179" w:rsidRPr="003D259C" w:rsidRDefault="003D2179" w:rsidP="001846CA">
      <w:pPr>
        <w:pStyle w:val="PR1"/>
        <w:tabs>
          <w:tab w:val="clear" w:pos="936"/>
        </w:tabs>
        <w:ind w:left="864"/>
        <w:rPr>
          <w:rFonts w:ascii="Times New Roman" w:hAnsi="Times New Roman"/>
        </w:rPr>
      </w:pPr>
      <w:r w:rsidRPr="1AE45C9D">
        <w:rPr>
          <w:rFonts w:ascii="Times New Roman" w:hAnsi="Times New Roman"/>
        </w:rPr>
        <w:t>Section 07 21 00 – Thermal Insulation</w:t>
      </w:r>
      <w:r w:rsidR="5D88F388" w:rsidRPr="1AE45C9D">
        <w:rPr>
          <w:rFonts w:ascii="Times New Roman" w:hAnsi="Times New Roman"/>
        </w:rPr>
        <w:t>.</w:t>
      </w:r>
    </w:p>
    <w:p w14:paraId="0DCBF86C" w14:textId="0FBE0FC0" w:rsidR="00F11921" w:rsidRPr="003D259C" w:rsidRDefault="00F11921" w:rsidP="001846CA">
      <w:pPr>
        <w:pStyle w:val="PR1"/>
        <w:tabs>
          <w:tab w:val="clear" w:pos="936"/>
        </w:tabs>
        <w:ind w:left="864"/>
        <w:rPr>
          <w:rFonts w:ascii="Times New Roman" w:hAnsi="Times New Roman"/>
        </w:rPr>
      </w:pPr>
      <w:r w:rsidRPr="77D536E5">
        <w:rPr>
          <w:rFonts w:ascii="Times New Roman" w:hAnsi="Times New Roman"/>
        </w:rPr>
        <w:t>Section 07 26 00 – Vapor Retarders</w:t>
      </w:r>
      <w:r w:rsidR="00C63259" w:rsidRPr="77D536E5">
        <w:rPr>
          <w:rFonts w:ascii="Times New Roman" w:hAnsi="Times New Roman"/>
        </w:rPr>
        <w:t>.</w:t>
      </w:r>
    </w:p>
    <w:p w14:paraId="34A04510" w14:textId="096EFBBD" w:rsidR="0049683D" w:rsidRPr="003D259C" w:rsidRDefault="0049683D" w:rsidP="001846CA">
      <w:pPr>
        <w:pStyle w:val="PR1"/>
        <w:tabs>
          <w:tab w:val="clear" w:pos="936"/>
        </w:tabs>
        <w:ind w:left="864"/>
        <w:rPr>
          <w:rFonts w:ascii="Times New Roman" w:hAnsi="Times New Roman"/>
        </w:rPr>
      </w:pPr>
      <w:r w:rsidRPr="77D536E5">
        <w:rPr>
          <w:rFonts w:ascii="Times New Roman" w:hAnsi="Times New Roman"/>
        </w:rPr>
        <w:t>Section 07</w:t>
      </w:r>
      <w:r w:rsidR="005A40CB" w:rsidRPr="77D536E5">
        <w:rPr>
          <w:rFonts w:ascii="Times New Roman" w:hAnsi="Times New Roman"/>
        </w:rPr>
        <w:t xml:space="preserve"> </w:t>
      </w:r>
      <w:r w:rsidRPr="77D536E5">
        <w:rPr>
          <w:rFonts w:ascii="Times New Roman" w:hAnsi="Times New Roman"/>
        </w:rPr>
        <w:t>50</w:t>
      </w:r>
      <w:r w:rsidR="005A40CB" w:rsidRPr="77D536E5">
        <w:rPr>
          <w:rFonts w:ascii="Times New Roman" w:hAnsi="Times New Roman"/>
        </w:rPr>
        <w:t xml:space="preserve"> </w:t>
      </w:r>
      <w:r w:rsidRPr="77D536E5">
        <w:rPr>
          <w:rFonts w:ascii="Times New Roman" w:hAnsi="Times New Roman"/>
        </w:rPr>
        <w:t>00 - Membrane Roofing; requirement for coordination with sequencing of membrane roofing; requirement to seal roof membrane to wall air barrier</w:t>
      </w:r>
      <w:r w:rsidR="00C63259" w:rsidRPr="77D536E5">
        <w:rPr>
          <w:rFonts w:ascii="Times New Roman" w:hAnsi="Times New Roman"/>
        </w:rPr>
        <w:t>.</w:t>
      </w:r>
    </w:p>
    <w:p w14:paraId="03863CBA" w14:textId="46CEAD08" w:rsidR="00CE7512" w:rsidRDefault="00CE7512" w:rsidP="001846CA">
      <w:pPr>
        <w:pStyle w:val="PR1"/>
        <w:tabs>
          <w:tab w:val="clear" w:pos="936"/>
        </w:tabs>
        <w:ind w:left="864"/>
        <w:rPr>
          <w:rFonts w:ascii="Times New Roman" w:hAnsi="Times New Roman"/>
        </w:rPr>
      </w:pPr>
      <w:r w:rsidRPr="77D536E5">
        <w:rPr>
          <w:rFonts w:ascii="Times New Roman" w:hAnsi="Times New Roman"/>
        </w:rPr>
        <w:t>Section 07 65 00 – Flexible flashing tapes</w:t>
      </w:r>
      <w:r w:rsidR="00C63259" w:rsidRPr="77D536E5">
        <w:rPr>
          <w:rFonts w:ascii="Times New Roman" w:hAnsi="Times New Roman"/>
        </w:rPr>
        <w:t>.</w:t>
      </w:r>
    </w:p>
    <w:p w14:paraId="01D0DBA2" w14:textId="1A41409C" w:rsidR="00255591" w:rsidRPr="00D3260B" w:rsidRDefault="00D3260B" w:rsidP="00D3260B">
      <w:pPr>
        <w:pStyle w:val="PR1"/>
        <w:tabs>
          <w:tab w:val="clear" w:pos="936"/>
        </w:tabs>
        <w:ind w:left="864"/>
        <w:rPr>
          <w:rFonts w:ascii="Times New Roman" w:hAnsi="Times New Roman"/>
        </w:rPr>
      </w:pPr>
      <w:r>
        <w:rPr>
          <w:rFonts w:ascii="Times New Roman" w:hAnsi="Times New Roman"/>
        </w:rPr>
        <w:t>Section 07 92 00 – Joint Sealant</w:t>
      </w:r>
    </w:p>
    <w:bookmarkEnd w:id="4"/>
    <w:p w14:paraId="4FD44ABD" w14:textId="77777777" w:rsidR="00CD6CCD" w:rsidRPr="003D259C" w:rsidRDefault="00CD6CCD" w:rsidP="00CD6CCD">
      <w:pPr>
        <w:pStyle w:val="ART"/>
        <w:keepNext w:val="0"/>
        <w:spacing w:before="480" w:line="360" w:lineRule="auto"/>
        <w:rPr>
          <w:rFonts w:ascii="Times New Roman" w:hAnsi="Times New Roman"/>
          <w:b/>
        </w:rPr>
      </w:pPr>
      <w:r w:rsidRPr="003D259C">
        <w:rPr>
          <w:rFonts w:ascii="Times New Roman" w:hAnsi="Times New Roman"/>
          <w:b/>
        </w:rPr>
        <w:lastRenderedPageBreak/>
        <w:t>REFERENCES</w:t>
      </w:r>
    </w:p>
    <w:p w14:paraId="1E442415" w14:textId="77777777" w:rsidR="00494B32" w:rsidRPr="003D259C" w:rsidRDefault="00494B32" w:rsidP="00DA6D5A">
      <w:pPr>
        <w:pStyle w:val="PR1"/>
        <w:spacing w:before="0"/>
        <w:rPr>
          <w:rFonts w:ascii="Times New Roman" w:hAnsi="Times New Roman"/>
        </w:rPr>
      </w:pPr>
      <w:r w:rsidRPr="003D259C">
        <w:rPr>
          <w:rFonts w:ascii="Times New Roman" w:hAnsi="Times New Roman"/>
        </w:rPr>
        <w:t>ASTM E 84 - Test Method for Surface Burning Characteristics of Building Materials.</w:t>
      </w:r>
    </w:p>
    <w:p w14:paraId="3728F0ED" w14:textId="77777777" w:rsidR="00494B32" w:rsidRPr="003D259C" w:rsidRDefault="00494B32" w:rsidP="00FB7B23">
      <w:pPr>
        <w:pStyle w:val="PR1"/>
        <w:spacing w:before="0"/>
        <w:rPr>
          <w:rFonts w:ascii="Times New Roman" w:hAnsi="Times New Roman"/>
        </w:rPr>
      </w:pPr>
      <w:r w:rsidRPr="003D259C">
        <w:rPr>
          <w:rFonts w:ascii="Times New Roman" w:hAnsi="Times New Roman"/>
        </w:rPr>
        <w:t>ASTM E 96 - Test Methods for Water Vapor Transmission of Materials.</w:t>
      </w:r>
    </w:p>
    <w:p w14:paraId="38AF8FE3" w14:textId="01BC43FA" w:rsidR="00494B32" w:rsidRPr="003D259C" w:rsidRDefault="00A65F8A" w:rsidP="00CD6CCD">
      <w:pPr>
        <w:pStyle w:val="PR1"/>
        <w:spacing w:before="0"/>
        <w:rPr>
          <w:rFonts w:ascii="Times New Roman" w:hAnsi="Times New Roman"/>
          <w:lang w:eastAsia="ja-JP"/>
        </w:rPr>
      </w:pPr>
      <w:r w:rsidRPr="003D259C">
        <w:rPr>
          <w:rFonts w:ascii="Times New Roman" w:hAnsi="Times New Roman"/>
          <w:lang w:eastAsia="ja-JP"/>
        </w:rPr>
        <w:t>ASTM E2178 - Standard Test method for. Air Permeance of Building Materials</w:t>
      </w:r>
      <w:r w:rsidR="00C63259" w:rsidRPr="003D259C">
        <w:rPr>
          <w:rFonts w:ascii="Times New Roman" w:hAnsi="Times New Roman"/>
          <w:lang w:eastAsia="ja-JP"/>
        </w:rPr>
        <w:t>.</w:t>
      </w:r>
    </w:p>
    <w:p w14:paraId="422FBE7F" w14:textId="6C3323A0" w:rsidR="00494B32" w:rsidRPr="003D259C" w:rsidRDefault="00494B32" w:rsidP="00CD6CCD">
      <w:pPr>
        <w:pStyle w:val="PR1"/>
        <w:spacing w:before="0"/>
        <w:rPr>
          <w:rFonts w:ascii="Times New Roman" w:hAnsi="Times New Roman"/>
        </w:rPr>
      </w:pPr>
      <w:r w:rsidRPr="1AE45C9D">
        <w:rPr>
          <w:rFonts w:ascii="Times New Roman" w:hAnsi="Times New Roman"/>
        </w:rPr>
        <w:t xml:space="preserve">AAMA 711-13 - Specification for </w:t>
      </w:r>
      <w:r w:rsidR="7BC78B88" w:rsidRPr="1AE45C9D">
        <w:rPr>
          <w:rFonts w:ascii="Times New Roman" w:hAnsi="Times New Roman"/>
        </w:rPr>
        <w:t>Self-Adhering</w:t>
      </w:r>
      <w:r w:rsidRPr="1AE45C9D">
        <w:rPr>
          <w:rFonts w:ascii="Times New Roman" w:hAnsi="Times New Roman"/>
        </w:rPr>
        <w:t xml:space="preserve"> Flashing Used for Installation of Exterior Wall Fenestration Products.</w:t>
      </w:r>
    </w:p>
    <w:p w14:paraId="3CABEF78" w14:textId="2E8877C8" w:rsidR="00756506" w:rsidRPr="003D259C" w:rsidRDefault="00D3260B" w:rsidP="00CD6CCD">
      <w:pPr>
        <w:pStyle w:val="PR1"/>
        <w:spacing w:before="0"/>
        <w:rPr>
          <w:rFonts w:ascii="Times New Roman" w:hAnsi="Times New Roman"/>
        </w:rPr>
      </w:pPr>
      <w:hyperlink r:id="rId13" w:history="1">
        <w:r w:rsidR="00756506" w:rsidRPr="003D259C">
          <w:rPr>
            <w:rFonts w:ascii="Times New Roman" w:hAnsi="Times New Roman"/>
          </w:rPr>
          <w:t>EN 1848-2- Flexible sheets for waterproofing - Determination of dimensions</w:t>
        </w:r>
        <w:r w:rsidR="00C63259" w:rsidRPr="003D259C">
          <w:rPr>
            <w:rFonts w:ascii="Times New Roman" w:hAnsi="Times New Roman"/>
          </w:rPr>
          <w:t>.</w:t>
        </w:r>
        <w:r w:rsidR="00756506" w:rsidRPr="003D259C">
          <w:rPr>
            <w:rFonts w:ascii="Times New Roman" w:hAnsi="Times New Roman"/>
          </w:rPr>
          <w:t xml:space="preserve"> </w:t>
        </w:r>
      </w:hyperlink>
    </w:p>
    <w:p w14:paraId="2B0EA690" w14:textId="446802B5" w:rsidR="00494B32" w:rsidRPr="003D259C" w:rsidRDefault="00A65F8A" w:rsidP="00CD6CCD">
      <w:pPr>
        <w:pStyle w:val="PR1"/>
        <w:spacing w:before="0"/>
        <w:rPr>
          <w:rFonts w:ascii="Times New Roman" w:hAnsi="Times New Roman"/>
          <w:lang w:eastAsia="ja-JP"/>
        </w:rPr>
      </w:pPr>
      <w:r w:rsidRPr="003D259C">
        <w:rPr>
          <w:rFonts w:ascii="Times New Roman" w:hAnsi="Times New Roman"/>
        </w:rPr>
        <w:t>EN 1849-2 - Flexible sheets for waterproofing - Determination of thickness and mass per unit area</w:t>
      </w:r>
      <w:r w:rsidR="00C63259" w:rsidRPr="003D259C">
        <w:rPr>
          <w:rFonts w:ascii="Times New Roman" w:hAnsi="Times New Roman"/>
        </w:rPr>
        <w:t>.</w:t>
      </w:r>
    </w:p>
    <w:p w14:paraId="6C189F3A" w14:textId="653CBC6F" w:rsidR="00494B32" w:rsidRPr="003D259C" w:rsidRDefault="00A65F8A" w:rsidP="00CD6CCD">
      <w:pPr>
        <w:pStyle w:val="PR1"/>
        <w:spacing w:before="0"/>
        <w:rPr>
          <w:rFonts w:ascii="Times New Roman" w:hAnsi="Times New Roman"/>
          <w:lang w:eastAsia="ja-JP"/>
        </w:rPr>
      </w:pPr>
      <w:r w:rsidRPr="003D259C">
        <w:rPr>
          <w:rFonts w:ascii="Times New Roman" w:hAnsi="Times New Roman"/>
        </w:rPr>
        <w:t>EN 12310-1 - Flexible sheets for waterproofing. Determination of resistance to tearing (nail shank)</w:t>
      </w:r>
      <w:r w:rsidR="00C63259" w:rsidRPr="003D259C">
        <w:rPr>
          <w:rFonts w:ascii="Times New Roman" w:hAnsi="Times New Roman"/>
        </w:rPr>
        <w:t>.</w:t>
      </w:r>
    </w:p>
    <w:p w14:paraId="07A167C3" w14:textId="77777777" w:rsidR="00494B32" w:rsidRPr="003D259C" w:rsidRDefault="00756506" w:rsidP="00CD6CCD">
      <w:pPr>
        <w:pStyle w:val="PR1"/>
        <w:spacing w:before="0"/>
        <w:rPr>
          <w:rFonts w:ascii="Times New Roman" w:hAnsi="Times New Roman"/>
          <w:lang w:eastAsia="ja-JP"/>
        </w:rPr>
      </w:pPr>
      <w:r w:rsidRPr="003D259C">
        <w:rPr>
          <w:rFonts w:ascii="Times New Roman" w:hAnsi="Times New Roman"/>
        </w:rPr>
        <w:t>EN 12311-1</w:t>
      </w:r>
      <w:r w:rsidR="00A65F8A" w:rsidRPr="003D259C">
        <w:rPr>
          <w:rFonts w:ascii="Times New Roman" w:hAnsi="Times New Roman"/>
        </w:rPr>
        <w:t xml:space="preserve"> - Flexible sheets for waterproofing. Determination of tensile properties.</w:t>
      </w:r>
    </w:p>
    <w:p w14:paraId="561668B3" w14:textId="6615D0A1" w:rsidR="00756506" w:rsidRPr="003D259C" w:rsidRDefault="00756506" w:rsidP="00CD6CCD">
      <w:pPr>
        <w:pStyle w:val="PR1"/>
        <w:spacing w:before="0"/>
        <w:rPr>
          <w:rFonts w:ascii="Times New Roman" w:hAnsi="Times New Roman"/>
        </w:rPr>
      </w:pPr>
      <w:r w:rsidRPr="003D259C">
        <w:rPr>
          <w:rFonts w:ascii="Times New Roman" w:hAnsi="Times New Roman"/>
        </w:rPr>
        <w:t xml:space="preserve">EN 1931- Flexible sheets for waterproofing.  Determination of water </w:t>
      </w:r>
      <w:proofErr w:type="spellStart"/>
      <w:r w:rsidRPr="003D259C">
        <w:rPr>
          <w:rFonts w:ascii="Times New Roman" w:hAnsi="Times New Roman"/>
        </w:rPr>
        <w:t>vapour</w:t>
      </w:r>
      <w:proofErr w:type="spellEnd"/>
      <w:r w:rsidRPr="003D259C">
        <w:rPr>
          <w:rFonts w:ascii="Times New Roman" w:hAnsi="Times New Roman"/>
        </w:rPr>
        <w:t xml:space="preserve"> transmission properties</w:t>
      </w:r>
      <w:r w:rsidR="00C63259" w:rsidRPr="003D259C">
        <w:rPr>
          <w:rFonts w:ascii="Times New Roman" w:hAnsi="Times New Roman"/>
        </w:rPr>
        <w:t>.</w:t>
      </w:r>
    </w:p>
    <w:p w14:paraId="34BB7218" w14:textId="33CDED6D" w:rsidR="00756506" w:rsidRPr="003D259C" w:rsidRDefault="00756506" w:rsidP="00CD6CCD">
      <w:pPr>
        <w:pStyle w:val="PR1"/>
        <w:spacing w:before="0"/>
        <w:rPr>
          <w:rFonts w:ascii="Times New Roman" w:hAnsi="Times New Roman"/>
        </w:rPr>
      </w:pPr>
      <w:r w:rsidRPr="1AE45C9D">
        <w:rPr>
          <w:rFonts w:ascii="Times New Roman" w:hAnsi="Times New Roman"/>
        </w:rPr>
        <w:t xml:space="preserve">EN ISO 12572 -Hygrothermal performance of building materials and products - Determination of water </w:t>
      </w:r>
      <w:r w:rsidR="1BD941DF" w:rsidRPr="1AE45C9D">
        <w:rPr>
          <w:rFonts w:ascii="Times New Roman" w:hAnsi="Times New Roman"/>
        </w:rPr>
        <w:t>vapor</w:t>
      </w:r>
      <w:r w:rsidRPr="1AE45C9D">
        <w:rPr>
          <w:rFonts w:ascii="Times New Roman" w:hAnsi="Times New Roman"/>
        </w:rPr>
        <w:t xml:space="preserve"> transmission properties - Cup method</w:t>
      </w:r>
      <w:r w:rsidR="00C63259" w:rsidRPr="1AE45C9D">
        <w:rPr>
          <w:rFonts w:ascii="Times New Roman" w:hAnsi="Times New Roman"/>
        </w:rPr>
        <w:t>.</w:t>
      </w:r>
    </w:p>
    <w:p w14:paraId="1614DF1C" w14:textId="6820757E" w:rsidR="00756506" w:rsidRPr="003D259C" w:rsidRDefault="00756506" w:rsidP="00CD6CCD">
      <w:pPr>
        <w:pStyle w:val="PR1"/>
        <w:spacing w:before="0"/>
        <w:rPr>
          <w:rFonts w:ascii="Times New Roman" w:hAnsi="Times New Roman"/>
        </w:rPr>
      </w:pPr>
      <w:r w:rsidRPr="003D259C">
        <w:rPr>
          <w:rFonts w:ascii="Times New Roman" w:hAnsi="Times New Roman"/>
        </w:rPr>
        <w:t xml:space="preserve">EN 1296-Flexible sheets for waterproofing - Bitumen, </w:t>
      </w:r>
      <w:proofErr w:type="gramStart"/>
      <w:r w:rsidRPr="003D259C">
        <w:rPr>
          <w:rFonts w:ascii="Times New Roman" w:hAnsi="Times New Roman"/>
        </w:rPr>
        <w:t>plastic</w:t>
      </w:r>
      <w:proofErr w:type="gramEnd"/>
      <w:r w:rsidRPr="003D259C">
        <w:rPr>
          <w:rFonts w:ascii="Times New Roman" w:hAnsi="Times New Roman"/>
        </w:rPr>
        <w:t xml:space="preserve"> and rubber sheets for roofing - Method of artificial ageing by long term exposure to elevated temperature</w:t>
      </w:r>
      <w:r w:rsidR="00C63259" w:rsidRPr="003D259C">
        <w:rPr>
          <w:rFonts w:ascii="Times New Roman" w:hAnsi="Times New Roman"/>
        </w:rPr>
        <w:t>.</w:t>
      </w:r>
    </w:p>
    <w:p w14:paraId="39BFE73A" w14:textId="40485B7C" w:rsidR="00756506" w:rsidRPr="003D259C" w:rsidRDefault="00756506" w:rsidP="00CD6CCD">
      <w:pPr>
        <w:pStyle w:val="PR1"/>
        <w:spacing w:before="0"/>
        <w:rPr>
          <w:rFonts w:ascii="Times New Roman" w:hAnsi="Times New Roman"/>
        </w:rPr>
      </w:pPr>
      <w:r w:rsidRPr="003D259C">
        <w:rPr>
          <w:rFonts w:ascii="Times New Roman" w:hAnsi="Times New Roman"/>
        </w:rPr>
        <w:t>EN 1928- Flexible sheets for waterproofing. Determination of watertightness</w:t>
      </w:r>
      <w:r w:rsidR="00C63259" w:rsidRPr="003D259C">
        <w:rPr>
          <w:rFonts w:ascii="Times New Roman" w:hAnsi="Times New Roman"/>
        </w:rPr>
        <w:t>.</w:t>
      </w:r>
    </w:p>
    <w:p w14:paraId="7F182779" w14:textId="7CE16DFA" w:rsidR="00D0040E" w:rsidRPr="001846CA" w:rsidRDefault="00756506" w:rsidP="001846CA">
      <w:pPr>
        <w:pStyle w:val="PR1"/>
        <w:spacing w:before="0"/>
        <w:rPr>
          <w:rFonts w:ascii="Times New Roman" w:hAnsi="Times New Roman"/>
        </w:rPr>
      </w:pPr>
      <w:r w:rsidRPr="003D259C">
        <w:rPr>
          <w:rFonts w:ascii="Times New Roman" w:hAnsi="Times New Roman"/>
        </w:rPr>
        <w:t>EN 13501-1-Fire classification of construction products and building elements</w:t>
      </w:r>
      <w:r w:rsidR="00C63259" w:rsidRPr="003D259C">
        <w:rPr>
          <w:rFonts w:ascii="Times New Roman" w:hAnsi="Times New Roman"/>
        </w:rPr>
        <w:t>.</w:t>
      </w:r>
    </w:p>
    <w:p w14:paraId="766C0C48" w14:textId="77777777" w:rsidR="00790EFB" w:rsidRPr="003D259C" w:rsidRDefault="00790EFB" w:rsidP="00A37A59">
      <w:pPr>
        <w:pStyle w:val="ART"/>
        <w:keepNext w:val="0"/>
        <w:spacing w:before="480"/>
        <w:rPr>
          <w:rFonts w:ascii="Times New Roman" w:hAnsi="Times New Roman"/>
          <w:b/>
        </w:rPr>
      </w:pPr>
      <w:r w:rsidRPr="003D259C">
        <w:rPr>
          <w:rFonts w:ascii="Times New Roman" w:hAnsi="Times New Roman"/>
          <w:b/>
        </w:rPr>
        <w:t>SUBMITTALS</w:t>
      </w:r>
    </w:p>
    <w:p w14:paraId="2A202756" w14:textId="77777777" w:rsidR="00F20F65" w:rsidRPr="003D259C" w:rsidRDefault="00F20F65" w:rsidP="00F20F65">
      <w:pPr>
        <w:pStyle w:val="PR1"/>
        <w:rPr>
          <w:rFonts w:ascii="Times New Roman" w:hAnsi="Times New Roman"/>
        </w:rPr>
      </w:pPr>
      <w:r w:rsidRPr="003D259C">
        <w:rPr>
          <w:rFonts w:ascii="Times New Roman" w:hAnsi="Times New Roman"/>
        </w:rPr>
        <w:t>General: Submit listed submittals in accordance with Conditions of the Contract and Division 01 Submittal Procedures Section.</w:t>
      </w:r>
    </w:p>
    <w:p w14:paraId="2E91C76A" w14:textId="77777777" w:rsidR="00756506" w:rsidRPr="003D259C" w:rsidRDefault="00756506" w:rsidP="00756506">
      <w:pPr>
        <w:pStyle w:val="PR1"/>
        <w:rPr>
          <w:rFonts w:ascii="Times New Roman" w:hAnsi="Times New Roman"/>
        </w:rPr>
      </w:pPr>
      <w:r w:rsidRPr="003D259C">
        <w:rPr>
          <w:rFonts w:ascii="Times New Roman" w:hAnsi="Times New Roman"/>
        </w:rPr>
        <w:t>Product Data: Submit manufacturers’ current product data sheets, details and installation instructions for the air barrier vapor control layer, and drainage matrix membrane components and accessories.</w:t>
      </w:r>
    </w:p>
    <w:p w14:paraId="299BF7B0" w14:textId="77777777" w:rsidR="00494B32" w:rsidRPr="003D259C" w:rsidRDefault="00F20F65" w:rsidP="00F20F65">
      <w:pPr>
        <w:pStyle w:val="PR1"/>
        <w:rPr>
          <w:rFonts w:ascii="Times New Roman" w:hAnsi="Times New Roman"/>
        </w:rPr>
      </w:pPr>
      <w:r w:rsidRPr="003D259C">
        <w:rPr>
          <w:rFonts w:ascii="Times New Roman" w:hAnsi="Times New Roman"/>
        </w:rPr>
        <w:t xml:space="preserve">Samples: </w:t>
      </w:r>
    </w:p>
    <w:p w14:paraId="5F79EE08" w14:textId="01090BCF" w:rsidR="00494B32" w:rsidRPr="003D259C" w:rsidRDefault="00F20F65" w:rsidP="00494B32">
      <w:pPr>
        <w:pStyle w:val="PR2"/>
        <w:rPr>
          <w:rFonts w:ascii="Times New Roman" w:hAnsi="Times New Roman"/>
        </w:rPr>
      </w:pPr>
      <w:r w:rsidRPr="003D259C">
        <w:rPr>
          <w:rFonts w:ascii="Times New Roman" w:hAnsi="Times New Roman"/>
        </w:rPr>
        <w:t xml:space="preserve">Submit </w:t>
      </w:r>
      <w:proofErr w:type="gramStart"/>
      <w:r w:rsidRPr="003D259C">
        <w:rPr>
          <w:rFonts w:ascii="Times New Roman" w:hAnsi="Times New Roman"/>
        </w:rPr>
        <w:t>6 inch</w:t>
      </w:r>
      <w:proofErr w:type="gramEnd"/>
      <w:r w:rsidRPr="003D259C">
        <w:rPr>
          <w:rFonts w:ascii="Times New Roman" w:hAnsi="Times New Roman"/>
        </w:rPr>
        <w:t xml:space="preserve"> x 6 inch (152 x 152 mm) s</w:t>
      </w:r>
      <w:r w:rsidR="00494B32" w:rsidRPr="003D259C">
        <w:rPr>
          <w:rFonts w:ascii="Times New Roman" w:hAnsi="Times New Roman"/>
        </w:rPr>
        <w:t>amples of specified membrane(s)</w:t>
      </w:r>
      <w:r w:rsidR="00C63259" w:rsidRPr="003D259C">
        <w:rPr>
          <w:rFonts w:ascii="Times New Roman" w:hAnsi="Times New Roman"/>
        </w:rPr>
        <w:t>.</w:t>
      </w:r>
    </w:p>
    <w:p w14:paraId="63AD939A" w14:textId="66C17818" w:rsidR="00F20F65" w:rsidRPr="003D259C" w:rsidRDefault="00494B32" w:rsidP="00494B32">
      <w:pPr>
        <w:pStyle w:val="PR2"/>
        <w:rPr>
          <w:rFonts w:ascii="Times New Roman" w:hAnsi="Times New Roman"/>
        </w:rPr>
      </w:pPr>
      <w:r w:rsidRPr="003D259C">
        <w:rPr>
          <w:rFonts w:ascii="Times New Roman" w:hAnsi="Times New Roman"/>
        </w:rPr>
        <w:t>Submit minimum length 5” samples of specified tape(s)</w:t>
      </w:r>
      <w:r w:rsidR="00C63259" w:rsidRPr="003D259C">
        <w:rPr>
          <w:rFonts w:ascii="Times New Roman" w:hAnsi="Times New Roman"/>
        </w:rPr>
        <w:t>.</w:t>
      </w:r>
    </w:p>
    <w:p w14:paraId="15046DF7" w14:textId="77777777" w:rsidR="00790EFB" w:rsidRPr="003D259C" w:rsidRDefault="00790EFB">
      <w:pPr>
        <w:pStyle w:val="ART"/>
        <w:rPr>
          <w:rFonts w:ascii="Times New Roman" w:hAnsi="Times New Roman"/>
          <w:b/>
        </w:rPr>
      </w:pPr>
      <w:r w:rsidRPr="003D259C">
        <w:rPr>
          <w:rFonts w:ascii="Times New Roman" w:hAnsi="Times New Roman"/>
          <w:b/>
        </w:rPr>
        <w:t>QUALITY ASSURANCE</w:t>
      </w:r>
    </w:p>
    <w:p w14:paraId="65FB493C" w14:textId="77777777" w:rsidR="00756506" w:rsidRPr="003D259C" w:rsidRDefault="00756506" w:rsidP="00756506">
      <w:pPr>
        <w:pStyle w:val="PR1"/>
        <w:rPr>
          <w:rFonts w:ascii="Times New Roman" w:hAnsi="Times New Roman"/>
        </w:rPr>
      </w:pPr>
      <w:r w:rsidRPr="003D259C">
        <w:rPr>
          <w:rFonts w:ascii="Times New Roman" w:hAnsi="Times New Roman"/>
        </w:rPr>
        <w:t xml:space="preserve">Qualifications. </w:t>
      </w:r>
      <w:r w:rsidRPr="003D259C">
        <w:rPr>
          <w:rFonts w:ascii="Times New Roman" w:hAnsi="Times New Roman"/>
          <w:szCs w:val="22"/>
        </w:rPr>
        <w:t xml:space="preserve"> </w:t>
      </w:r>
    </w:p>
    <w:p w14:paraId="74357EF3" w14:textId="77777777" w:rsidR="00756506" w:rsidRPr="003D259C" w:rsidRDefault="00756506" w:rsidP="00756506">
      <w:pPr>
        <w:pStyle w:val="PR2"/>
        <w:tabs>
          <w:tab w:val="clear" w:pos="1476"/>
        </w:tabs>
        <w:ind w:left="1440"/>
        <w:rPr>
          <w:rFonts w:ascii="Times New Roman" w:hAnsi="Times New Roman"/>
        </w:rPr>
      </w:pPr>
      <w:r w:rsidRPr="003D259C">
        <w:rPr>
          <w:rFonts w:ascii="Times New Roman" w:hAnsi="Times New Roman"/>
        </w:rPr>
        <w:t xml:space="preserve">Installer shall have experience with installation of </w:t>
      </w:r>
      <w:r w:rsidR="005469F6" w:rsidRPr="003D259C">
        <w:rPr>
          <w:rFonts w:ascii="Times New Roman" w:hAnsi="Times New Roman"/>
        </w:rPr>
        <w:t xml:space="preserve">Interior air and vapor control layer </w:t>
      </w:r>
      <w:r w:rsidRPr="003D259C">
        <w:rPr>
          <w:rFonts w:ascii="Times New Roman" w:hAnsi="Times New Roman"/>
        </w:rPr>
        <w:t>assemblies. Installer shall be acceptable to manufacturer.</w:t>
      </w:r>
    </w:p>
    <w:p w14:paraId="43542FA8" w14:textId="77777777" w:rsidR="00756506" w:rsidRPr="003D259C" w:rsidRDefault="00756506" w:rsidP="00756506">
      <w:pPr>
        <w:pStyle w:val="PR2"/>
        <w:tabs>
          <w:tab w:val="clear" w:pos="1476"/>
        </w:tabs>
        <w:ind w:left="1440"/>
        <w:rPr>
          <w:rFonts w:ascii="Times New Roman" w:hAnsi="Times New Roman"/>
        </w:rPr>
      </w:pPr>
      <w:r w:rsidRPr="003D259C">
        <w:rPr>
          <w:rFonts w:ascii="Times New Roman" w:hAnsi="Times New Roman"/>
        </w:rPr>
        <w:t xml:space="preserve">Installation shall be in accordance with </w:t>
      </w:r>
      <w:r w:rsidR="005469F6" w:rsidRPr="003D259C">
        <w:rPr>
          <w:rFonts w:ascii="Times New Roman" w:hAnsi="Times New Roman"/>
        </w:rPr>
        <w:t xml:space="preserve">Interior air and vapor control layer </w:t>
      </w:r>
      <w:r w:rsidRPr="003D259C">
        <w:rPr>
          <w:rFonts w:ascii="Times New Roman" w:hAnsi="Times New Roman"/>
        </w:rPr>
        <w:t>manufacturer’s installation guidelines and recommendations.</w:t>
      </w:r>
    </w:p>
    <w:p w14:paraId="0FB511C8" w14:textId="77777777" w:rsidR="00756506" w:rsidRPr="003D259C" w:rsidRDefault="00756506" w:rsidP="00756506">
      <w:pPr>
        <w:pStyle w:val="PR2"/>
        <w:tabs>
          <w:tab w:val="clear" w:pos="1476"/>
        </w:tabs>
        <w:ind w:left="1440"/>
        <w:rPr>
          <w:rFonts w:ascii="Times New Roman" w:hAnsi="Times New Roman"/>
        </w:rPr>
      </w:pPr>
      <w:r w:rsidRPr="003D259C">
        <w:rPr>
          <w:rFonts w:ascii="Times New Roman" w:hAnsi="Times New Roman"/>
        </w:rPr>
        <w:t xml:space="preserve">Source Limitations: Provide </w:t>
      </w:r>
      <w:r w:rsidR="005469F6" w:rsidRPr="003D259C">
        <w:rPr>
          <w:rFonts w:ascii="Times New Roman" w:hAnsi="Times New Roman"/>
        </w:rPr>
        <w:t xml:space="preserve">Interior air and vapor control layer </w:t>
      </w:r>
      <w:r w:rsidRPr="003D259C">
        <w:rPr>
          <w:rFonts w:ascii="Times New Roman" w:hAnsi="Times New Roman"/>
        </w:rPr>
        <w:t>and accessory materials produced by single manufacturer.</w:t>
      </w:r>
    </w:p>
    <w:p w14:paraId="3077DFA7" w14:textId="77777777" w:rsidR="00756506" w:rsidRPr="003D259C" w:rsidRDefault="00756506" w:rsidP="00756506">
      <w:pPr>
        <w:pStyle w:val="PR2"/>
        <w:tabs>
          <w:tab w:val="clear" w:pos="1476"/>
        </w:tabs>
        <w:ind w:left="1440"/>
        <w:rPr>
          <w:rFonts w:ascii="Times New Roman" w:hAnsi="Times New Roman"/>
        </w:rPr>
      </w:pPr>
      <w:r w:rsidRPr="003D259C">
        <w:rPr>
          <w:rFonts w:ascii="Times New Roman" w:hAnsi="Times New Roman"/>
        </w:rPr>
        <w:t>Whenever possible, installer shall undergo an onsite SIGA installation training before the installation of SIGA products begin, at no charge.</w:t>
      </w:r>
    </w:p>
    <w:p w14:paraId="01CBD3C7" w14:textId="0CBA5ACC" w:rsidR="00756506" w:rsidRPr="003D259C" w:rsidRDefault="00CD6CCD" w:rsidP="00756506">
      <w:pPr>
        <w:pStyle w:val="DST"/>
        <w:numPr>
          <w:ilvl w:val="0"/>
          <w:numId w:val="0"/>
        </w:numPr>
        <w:rPr>
          <w:rFonts w:ascii="Times New Roman" w:hAnsi="Times New Roman"/>
          <w:color w:val="1F497D"/>
        </w:rPr>
      </w:pPr>
      <w:r w:rsidRPr="003D259C">
        <w:rPr>
          <w:rFonts w:ascii="Times New Roman" w:hAnsi="Times New Roman"/>
          <w:color w:val="1F497D"/>
        </w:rPr>
        <w:t>(</w:t>
      </w:r>
      <w:r w:rsidR="00756506" w:rsidRPr="003D259C">
        <w:rPr>
          <w:rFonts w:ascii="Times New Roman" w:hAnsi="Times New Roman"/>
          <w:color w:val="1F497D"/>
        </w:rPr>
        <w:t>Specifier Note: Include a mock-up if the project size and/or quality warrant taking such a precaution</w:t>
      </w:r>
      <w:r w:rsidRPr="003D259C">
        <w:rPr>
          <w:rFonts w:ascii="Times New Roman" w:hAnsi="Times New Roman"/>
          <w:color w:val="1F497D"/>
        </w:rPr>
        <w:t>)</w:t>
      </w:r>
      <w:r w:rsidR="00C63259" w:rsidRPr="003D259C">
        <w:rPr>
          <w:rFonts w:ascii="Times New Roman" w:hAnsi="Times New Roman"/>
          <w:color w:val="1F497D"/>
        </w:rPr>
        <w:t>.</w:t>
      </w:r>
      <w:r w:rsidR="00756506" w:rsidRPr="003D259C">
        <w:rPr>
          <w:rFonts w:ascii="Times New Roman" w:hAnsi="Times New Roman"/>
          <w:color w:val="1F497D"/>
        </w:rPr>
        <w:t xml:space="preserve"> </w:t>
      </w:r>
    </w:p>
    <w:p w14:paraId="03881F10" w14:textId="77777777" w:rsidR="00471D1F" w:rsidRPr="003D259C" w:rsidRDefault="00471D1F" w:rsidP="00471D1F">
      <w:pPr>
        <w:pStyle w:val="PR1"/>
        <w:rPr>
          <w:rFonts w:ascii="Times New Roman" w:hAnsi="Times New Roman"/>
        </w:rPr>
      </w:pPr>
      <w:r w:rsidRPr="003D259C">
        <w:rPr>
          <w:rFonts w:ascii="Times New Roman" w:hAnsi="Times New Roman"/>
        </w:rPr>
        <w:t>Mock-Up:  Provide a mock-up for evaluation of installation techniques and application workmanship.</w:t>
      </w:r>
    </w:p>
    <w:p w14:paraId="181C4AE9" w14:textId="77777777" w:rsidR="00471D1F" w:rsidRPr="003D259C" w:rsidRDefault="00471D1F" w:rsidP="00471D1F">
      <w:pPr>
        <w:pStyle w:val="PR2"/>
        <w:rPr>
          <w:rFonts w:ascii="Times New Roman" w:hAnsi="Times New Roman"/>
        </w:rPr>
      </w:pPr>
      <w:r w:rsidRPr="003D259C">
        <w:rPr>
          <w:rFonts w:ascii="Times New Roman" w:hAnsi="Times New Roman"/>
        </w:rPr>
        <w:t xml:space="preserve">Prior to installation of airtight layer, </w:t>
      </w:r>
      <w:proofErr w:type="gramStart"/>
      <w:r w:rsidRPr="003D259C">
        <w:rPr>
          <w:rFonts w:ascii="Times New Roman" w:hAnsi="Times New Roman"/>
        </w:rPr>
        <w:t>mock up</w:t>
      </w:r>
      <w:proofErr w:type="gramEnd"/>
      <w:r w:rsidRPr="003D259C">
        <w:rPr>
          <w:rFonts w:ascii="Times New Roman" w:hAnsi="Times New Roman"/>
        </w:rPr>
        <w:t xml:space="preserve"> airtight layer as follows to verify details and to demonstrate connections to adjoining construction elements, and other termination conditions.</w:t>
      </w:r>
    </w:p>
    <w:p w14:paraId="1072898E" w14:textId="77777777" w:rsidR="00471D1F" w:rsidRPr="003D259C" w:rsidRDefault="00471D1F" w:rsidP="00471D1F">
      <w:pPr>
        <w:pStyle w:val="PR2"/>
        <w:rPr>
          <w:rFonts w:ascii="Times New Roman" w:hAnsi="Times New Roman"/>
        </w:rPr>
      </w:pPr>
      <w:r w:rsidRPr="003D259C">
        <w:rPr>
          <w:rFonts w:ascii="Times New Roman" w:hAnsi="Times New Roman"/>
        </w:rPr>
        <w:t>Install mockup of airtight layer in location designated by Architect.</w:t>
      </w:r>
    </w:p>
    <w:p w14:paraId="1513CAAB" w14:textId="77777777" w:rsidR="00471D1F" w:rsidRPr="003D259C" w:rsidRDefault="00471D1F" w:rsidP="00471D1F">
      <w:pPr>
        <w:pStyle w:val="PR2"/>
        <w:rPr>
          <w:rFonts w:ascii="Times New Roman" w:hAnsi="Times New Roman"/>
        </w:rPr>
      </w:pPr>
      <w:r w:rsidRPr="003D259C">
        <w:rPr>
          <w:rFonts w:ascii="Times New Roman" w:hAnsi="Times New Roman"/>
        </w:rPr>
        <w:t>Do not proceed with remaining work until workmanship and application technique are approved by Architect.</w:t>
      </w:r>
    </w:p>
    <w:p w14:paraId="3352B530" w14:textId="77777777" w:rsidR="00471D1F" w:rsidRPr="003D259C" w:rsidRDefault="00471D1F" w:rsidP="00471D1F">
      <w:pPr>
        <w:pStyle w:val="PR2"/>
        <w:rPr>
          <w:rFonts w:ascii="Times New Roman" w:hAnsi="Times New Roman"/>
        </w:rPr>
      </w:pPr>
      <w:r w:rsidRPr="003D259C">
        <w:rPr>
          <w:rFonts w:ascii="Times New Roman" w:hAnsi="Times New Roman"/>
        </w:rPr>
        <w:lastRenderedPageBreak/>
        <w:t xml:space="preserve">Construct typical interior wall, </w:t>
      </w:r>
      <w:r w:rsidR="005469F6" w:rsidRPr="003D259C">
        <w:rPr>
          <w:rFonts w:ascii="Times New Roman" w:hAnsi="Times New Roman"/>
        </w:rPr>
        <w:t>10</w:t>
      </w:r>
      <w:r w:rsidRPr="003D259C">
        <w:rPr>
          <w:rFonts w:ascii="Times New Roman" w:hAnsi="Times New Roman"/>
        </w:rPr>
        <w:t xml:space="preserve"> feet wide by </w:t>
      </w:r>
      <w:r w:rsidR="005469F6" w:rsidRPr="003D259C">
        <w:rPr>
          <w:rFonts w:ascii="Times New Roman" w:hAnsi="Times New Roman"/>
        </w:rPr>
        <w:t>10</w:t>
      </w:r>
      <w:r w:rsidRPr="003D259C">
        <w:rPr>
          <w:rFonts w:ascii="Times New Roman" w:hAnsi="Times New Roman"/>
        </w:rPr>
        <w:t xml:space="preserve"> feet long, illustrating materials interface and connections (tape, adhesives, gaskets), incorporating specified options including but not limited to the following: </w:t>
      </w:r>
    </w:p>
    <w:p w14:paraId="06FDB0F8" w14:textId="77777777" w:rsidR="00471D1F" w:rsidRPr="003D259C" w:rsidRDefault="00471D1F" w:rsidP="00471D1F">
      <w:pPr>
        <w:pStyle w:val="PR3"/>
        <w:rPr>
          <w:rFonts w:ascii="Times New Roman" w:hAnsi="Times New Roman"/>
        </w:rPr>
      </w:pPr>
      <w:r w:rsidRPr="003D259C">
        <w:rPr>
          <w:rFonts w:ascii="Times New Roman" w:hAnsi="Times New Roman"/>
        </w:rPr>
        <w:t xml:space="preserve">junctions of walls, foundations, ceilings, </w:t>
      </w:r>
      <w:proofErr w:type="gramStart"/>
      <w:r w:rsidRPr="003D259C">
        <w:rPr>
          <w:rFonts w:ascii="Times New Roman" w:hAnsi="Times New Roman"/>
        </w:rPr>
        <w:t>floors</w:t>
      </w:r>
      <w:proofErr w:type="gramEnd"/>
      <w:r w:rsidRPr="003D259C">
        <w:rPr>
          <w:rFonts w:ascii="Times New Roman" w:hAnsi="Times New Roman"/>
        </w:rPr>
        <w:t xml:space="preserve"> and roof, </w:t>
      </w:r>
    </w:p>
    <w:p w14:paraId="4D7AD09B" w14:textId="38EDA5D3" w:rsidR="00136A0C" w:rsidRPr="003D259C" w:rsidRDefault="00471D1F" w:rsidP="00471D1F">
      <w:pPr>
        <w:pStyle w:val="PR3"/>
        <w:rPr>
          <w:rFonts w:ascii="Times New Roman" w:hAnsi="Times New Roman"/>
        </w:rPr>
      </w:pPr>
      <w:r w:rsidRPr="003D259C">
        <w:rPr>
          <w:rFonts w:ascii="Times New Roman" w:hAnsi="Times New Roman"/>
        </w:rPr>
        <w:t>window and doorframe connections</w:t>
      </w:r>
      <w:r w:rsidR="00C63259" w:rsidRPr="003D259C">
        <w:rPr>
          <w:rFonts w:ascii="Times New Roman" w:hAnsi="Times New Roman"/>
        </w:rPr>
        <w:t>,</w:t>
      </w:r>
    </w:p>
    <w:p w14:paraId="7BA19678" w14:textId="53CCA076" w:rsidR="00471D1F" w:rsidRPr="003D259C" w:rsidRDefault="00136A0C" w:rsidP="00136A0C">
      <w:pPr>
        <w:pStyle w:val="PR3"/>
        <w:rPr>
          <w:rFonts w:ascii="Times New Roman" w:hAnsi="Times New Roman"/>
        </w:rPr>
      </w:pPr>
      <w:r w:rsidRPr="003D259C">
        <w:rPr>
          <w:rFonts w:ascii="Times New Roman" w:hAnsi="Times New Roman"/>
        </w:rPr>
        <w:t>corner conditions</w:t>
      </w:r>
      <w:r w:rsidR="00C63259" w:rsidRPr="003D259C">
        <w:rPr>
          <w:rFonts w:ascii="Times New Roman" w:hAnsi="Times New Roman"/>
        </w:rPr>
        <w:t>,</w:t>
      </w:r>
      <w:r w:rsidRPr="003D259C">
        <w:rPr>
          <w:rFonts w:ascii="Times New Roman" w:hAnsi="Times New Roman"/>
        </w:rPr>
        <w:t xml:space="preserve"> </w:t>
      </w:r>
      <w:r w:rsidR="00471D1F" w:rsidRPr="003D259C">
        <w:rPr>
          <w:rFonts w:ascii="Times New Roman" w:hAnsi="Times New Roman"/>
        </w:rPr>
        <w:t xml:space="preserve"> </w:t>
      </w:r>
    </w:p>
    <w:p w14:paraId="01167F1F" w14:textId="77777777" w:rsidR="00471D1F" w:rsidRPr="003D259C" w:rsidRDefault="00471D1F" w:rsidP="00471D1F">
      <w:pPr>
        <w:pStyle w:val="PR3"/>
        <w:rPr>
          <w:rFonts w:ascii="Times New Roman" w:hAnsi="Times New Roman"/>
        </w:rPr>
      </w:pPr>
      <w:r w:rsidRPr="003D259C">
        <w:rPr>
          <w:rFonts w:ascii="Times New Roman" w:hAnsi="Times New Roman"/>
        </w:rPr>
        <w:t>blow-in insulation seals/battens.</w:t>
      </w:r>
    </w:p>
    <w:p w14:paraId="57176FBF" w14:textId="77777777" w:rsidR="00136A0C" w:rsidRPr="003D259C" w:rsidRDefault="00136A0C" w:rsidP="00136A0C">
      <w:pPr>
        <w:pStyle w:val="PR3"/>
        <w:numPr>
          <w:ilvl w:val="0"/>
          <w:numId w:val="0"/>
        </w:numPr>
        <w:ind w:left="2016"/>
        <w:rPr>
          <w:rFonts w:ascii="Times New Roman" w:hAnsi="Times New Roman"/>
          <w:highlight w:val="yellow"/>
        </w:rPr>
      </w:pPr>
    </w:p>
    <w:p w14:paraId="3926E807" w14:textId="77777777" w:rsidR="005469F6" w:rsidRPr="003D259C" w:rsidRDefault="005469F6" w:rsidP="005469F6">
      <w:pPr>
        <w:pStyle w:val="PR1"/>
        <w:jc w:val="left"/>
        <w:rPr>
          <w:rFonts w:ascii="Times New Roman" w:hAnsi="Times New Roman"/>
        </w:rPr>
      </w:pPr>
      <w:r w:rsidRPr="003D259C">
        <w:rPr>
          <w:rFonts w:ascii="Times New Roman" w:hAnsi="Times New Roman"/>
        </w:rPr>
        <w:t>Pre-installation Meeting.</w:t>
      </w:r>
    </w:p>
    <w:p w14:paraId="24A01A3A" w14:textId="77777777" w:rsidR="005469F6" w:rsidRPr="003D259C" w:rsidRDefault="005469F6" w:rsidP="005469F6">
      <w:pPr>
        <w:pStyle w:val="PR2"/>
        <w:tabs>
          <w:tab w:val="clear" w:pos="1476"/>
        </w:tabs>
        <w:spacing w:before="240"/>
        <w:ind w:left="1440"/>
        <w:jc w:val="left"/>
        <w:rPr>
          <w:rFonts w:ascii="Times New Roman" w:hAnsi="Times New Roman"/>
        </w:rPr>
      </w:pPr>
      <w:r w:rsidRPr="003D259C">
        <w:rPr>
          <w:rFonts w:ascii="Times New Roman" w:hAnsi="Times New Roman"/>
        </w:rPr>
        <w:t xml:space="preserve">Refer to Section </w:t>
      </w:r>
      <w:r w:rsidRPr="003D259C">
        <w:rPr>
          <w:rFonts w:ascii="Times New Roman" w:hAnsi="Times New Roman"/>
          <w:b/>
        </w:rPr>
        <w:t>[01 31 19 Project Meetings] [insert section number and title]</w:t>
      </w:r>
      <w:r w:rsidRPr="003D259C">
        <w:rPr>
          <w:rFonts w:ascii="Times New Roman" w:hAnsi="Times New Roman"/>
        </w:rPr>
        <w:t>.</w:t>
      </w:r>
    </w:p>
    <w:p w14:paraId="2D1AFA10" w14:textId="72025493" w:rsidR="005469F6" w:rsidRPr="003D259C" w:rsidRDefault="00CD6CCD" w:rsidP="005469F6">
      <w:pPr>
        <w:jc w:val="both"/>
        <w:rPr>
          <w:rFonts w:ascii="Times New Roman" w:hAnsi="Times New Roman"/>
          <w:color w:val="1F497D"/>
        </w:rPr>
      </w:pPr>
      <w:r w:rsidRPr="003D259C">
        <w:rPr>
          <w:rFonts w:ascii="Times New Roman" w:hAnsi="Times New Roman"/>
          <w:color w:val="1F497D"/>
        </w:rPr>
        <w:t>(</w:t>
      </w:r>
      <w:r w:rsidR="005469F6" w:rsidRPr="003D259C">
        <w:rPr>
          <w:rFonts w:ascii="Times New Roman" w:hAnsi="Times New Roman"/>
          <w:color w:val="1F497D"/>
        </w:rPr>
        <w:t>Specifier Note:  A Pre-installation meeting is recommended for projects where the SIGA Products 10 Year Limited Warranty is specified and recommended for all projects using SIGA Majrex®</w:t>
      </w:r>
      <w:r w:rsidR="00D87C7F">
        <w:rPr>
          <w:rFonts w:ascii="Times New Roman" w:hAnsi="Times New Roman"/>
          <w:color w:val="1F497D"/>
        </w:rPr>
        <w:t xml:space="preserve"> 200</w:t>
      </w:r>
      <w:r w:rsidR="005469F6" w:rsidRPr="003D259C">
        <w:rPr>
          <w:rFonts w:ascii="Times New Roman" w:hAnsi="Times New Roman"/>
          <w:color w:val="1F497D"/>
        </w:rPr>
        <w:t>. Requirement may be DELETED if SIGA Warranty is not specified)</w:t>
      </w:r>
      <w:r w:rsidR="00C63259" w:rsidRPr="003D259C">
        <w:rPr>
          <w:rFonts w:ascii="Times New Roman" w:hAnsi="Times New Roman"/>
          <w:color w:val="1F497D"/>
        </w:rPr>
        <w:t>.</w:t>
      </w:r>
    </w:p>
    <w:p w14:paraId="7EF80D3A" w14:textId="328F4962" w:rsidR="005469F6" w:rsidRPr="003D259C" w:rsidRDefault="005469F6" w:rsidP="005469F6">
      <w:pPr>
        <w:pStyle w:val="PR2"/>
        <w:tabs>
          <w:tab w:val="clear" w:pos="1476"/>
        </w:tabs>
        <w:spacing w:before="240"/>
        <w:ind w:left="1440"/>
        <w:rPr>
          <w:rFonts w:ascii="Times New Roman" w:hAnsi="Times New Roman"/>
        </w:rPr>
      </w:pPr>
      <w:r w:rsidRPr="003D259C">
        <w:rPr>
          <w:rFonts w:ascii="Times New Roman" w:hAnsi="Times New Roman"/>
        </w:rPr>
        <w:t>Convene a pre-installation conference</w:t>
      </w:r>
      <w:r w:rsidR="003D2179">
        <w:rPr>
          <w:rFonts w:ascii="Times New Roman" w:hAnsi="Times New Roman"/>
        </w:rPr>
        <w:t xml:space="preserve"> </w:t>
      </w:r>
      <w:r w:rsidRPr="003D259C">
        <w:rPr>
          <w:rFonts w:ascii="Times New Roman" w:hAnsi="Times New Roman"/>
        </w:rPr>
        <w:t xml:space="preserve">a minimum of two weeks prior to start of </w:t>
      </w:r>
      <w:r w:rsidR="00136A0C" w:rsidRPr="003D259C">
        <w:rPr>
          <w:rFonts w:ascii="Times New Roman" w:hAnsi="Times New Roman"/>
        </w:rPr>
        <w:t>air</w:t>
      </w:r>
      <w:r w:rsidRPr="003D259C">
        <w:rPr>
          <w:rFonts w:ascii="Times New Roman" w:hAnsi="Times New Roman"/>
        </w:rPr>
        <w:t xml:space="preserve"> barrier installation. Attendees shall include all subcontractors affected by the work. Agenda shall include materials, details of construction, compatibility of materials, sequencing of construction/installation of membranes, the airtightness goal and emphasize that the success during the </w:t>
      </w:r>
      <w:proofErr w:type="spellStart"/>
      <w:r w:rsidRPr="003D259C">
        <w:rPr>
          <w:rFonts w:ascii="Times New Roman" w:hAnsi="Times New Roman"/>
        </w:rPr>
        <w:t>blowerdoor</w:t>
      </w:r>
      <w:proofErr w:type="spellEnd"/>
      <w:r w:rsidRPr="003D259C">
        <w:rPr>
          <w:rFonts w:ascii="Times New Roman" w:hAnsi="Times New Roman"/>
        </w:rPr>
        <w:t xml:space="preserve"> test is dependent on the collaboration of all subcontractors.</w:t>
      </w:r>
    </w:p>
    <w:p w14:paraId="0D206CF9" w14:textId="77777777" w:rsidR="005469F6" w:rsidRPr="003D259C" w:rsidRDefault="005469F6" w:rsidP="005469F6">
      <w:pPr>
        <w:pStyle w:val="PR2"/>
        <w:rPr>
          <w:rFonts w:ascii="Times New Roman" w:hAnsi="Times New Roman"/>
        </w:rPr>
      </w:pPr>
      <w:r w:rsidRPr="003D259C">
        <w:rPr>
          <w:rFonts w:ascii="Times New Roman" w:hAnsi="Times New Roman"/>
        </w:rPr>
        <w:t xml:space="preserve">Review all related project requirements and submittals, status of substrate work and preparation, areas of potential conflict and interface, availability of air barrier vapor control layer system materials and components, installer’s training requirements, equipment, </w:t>
      </w:r>
      <w:proofErr w:type="gramStart"/>
      <w:r w:rsidRPr="003D259C">
        <w:rPr>
          <w:rFonts w:ascii="Times New Roman" w:hAnsi="Times New Roman"/>
        </w:rPr>
        <w:t>facilities</w:t>
      </w:r>
      <w:proofErr w:type="gramEnd"/>
      <w:r w:rsidRPr="003D259C">
        <w:rPr>
          <w:rFonts w:ascii="Times New Roman" w:hAnsi="Times New Roman"/>
        </w:rPr>
        <w:t xml:space="preserve"> and scaffolding. Coordinate methods, procedures and sequencing requirements for full and proper installation, </w:t>
      </w:r>
      <w:proofErr w:type="gramStart"/>
      <w:r w:rsidRPr="003D259C">
        <w:rPr>
          <w:rFonts w:ascii="Times New Roman" w:hAnsi="Times New Roman"/>
        </w:rPr>
        <w:t>integration</w:t>
      </w:r>
      <w:proofErr w:type="gramEnd"/>
      <w:r w:rsidRPr="003D259C">
        <w:rPr>
          <w:rFonts w:ascii="Times New Roman" w:hAnsi="Times New Roman"/>
        </w:rPr>
        <w:t xml:space="preserve"> and protection.</w:t>
      </w:r>
    </w:p>
    <w:p w14:paraId="30014C86" w14:textId="6439F243" w:rsidR="005469F6" w:rsidRPr="003D259C" w:rsidRDefault="005469F6" w:rsidP="005469F6">
      <w:pPr>
        <w:pStyle w:val="PR2"/>
        <w:rPr>
          <w:rFonts w:ascii="Times New Roman" w:hAnsi="Times New Roman"/>
        </w:rPr>
      </w:pPr>
      <w:r w:rsidRPr="003D259C">
        <w:rPr>
          <w:rFonts w:ascii="Times New Roman" w:hAnsi="Times New Roman"/>
        </w:rPr>
        <w:t xml:space="preserve">After meeting, post </w:t>
      </w:r>
      <w:r w:rsidR="00D9409E" w:rsidRPr="003D259C">
        <w:rPr>
          <w:rFonts w:ascii="Times New Roman" w:hAnsi="Times New Roman"/>
        </w:rPr>
        <w:t>a</w:t>
      </w:r>
      <w:r w:rsidRPr="003D259C">
        <w:rPr>
          <w:rFonts w:ascii="Times New Roman" w:hAnsi="Times New Roman"/>
        </w:rPr>
        <w:t xml:space="preserve"> warning in a prominent and visible location at all building </w:t>
      </w:r>
      <w:proofErr w:type="gramStart"/>
      <w:r w:rsidRPr="003D259C">
        <w:rPr>
          <w:rFonts w:ascii="Times New Roman" w:hAnsi="Times New Roman"/>
        </w:rPr>
        <w:t xml:space="preserve">entrances  </w:t>
      </w:r>
      <w:r w:rsidR="00D9409E" w:rsidRPr="003D259C">
        <w:rPr>
          <w:rFonts w:ascii="Times New Roman" w:hAnsi="Times New Roman"/>
        </w:rPr>
        <w:t>in</w:t>
      </w:r>
      <w:proofErr w:type="gramEnd"/>
      <w:r w:rsidR="00D9409E" w:rsidRPr="003D259C">
        <w:rPr>
          <w:rFonts w:ascii="Times New Roman" w:hAnsi="Times New Roman"/>
        </w:rPr>
        <w:t xml:space="preserve"> order to protect the air and vapor control layer</w:t>
      </w:r>
      <w:r w:rsidR="00C63259" w:rsidRPr="003D259C">
        <w:rPr>
          <w:rFonts w:ascii="Times New Roman" w:hAnsi="Times New Roman"/>
        </w:rPr>
        <w:t>.</w:t>
      </w:r>
    </w:p>
    <w:p w14:paraId="3CE16FC5" w14:textId="77777777" w:rsidR="00471D1F" w:rsidRPr="003D259C" w:rsidRDefault="002C348A" w:rsidP="0069675C">
      <w:pPr>
        <w:pStyle w:val="PR1"/>
        <w:numPr>
          <w:ilvl w:val="4"/>
          <w:numId w:val="0"/>
        </w:numPr>
        <w:ind w:left="864"/>
        <w:jc w:val="center"/>
        <w:rPr>
          <w:rFonts w:ascii="Times New Roman" w:hAnsi="Times New Roman"/>
        </w:rPr>
      </w:pPr>
      <w:r>
        <w:rPr>
          <w:noProof/>
        </w:rPr>
        <w:drawing>
          <wp:inline distT="0" distB="0" distL="0" distR="0" wp14:anchorId="0009BB1A" wp14:editId="1AE45C9D">
            <wp:extent cx="2600696" cy="1679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600696" cy="1679446"/>
                    </a:xfrm>
                    <a:prstGeom prst="rect">
                      <a:avLst/>
                    </a:prstGeom>
                  </pic:spPr>
                </pic:pic>
              </a:graphicData>
            </a:graphic>
          </wp:inline>
        </w:drawing>
      </w:r>
    </w:p>
    <w:p w14:paraId="2F89B029" w14:textId="77777777" w:rsidR="00F20F65" w:rsidRPr="003D259C" w:rsidRDefault="00F20F65" w:rsidP="00F20F65">
      <w:pPr>
        <w:pStyle w:val="ART"/>
        <w:rPr>
          <w:rFonts w:ascii="Times New Roman" w:hAnsi="Times New Roman"/>
          <w:b/>
        </w:rPr>
      </w:pPr>
      <w:r w:rsidRPr="003D259C">
        <w:rPr>
          <w:rFonts w:ascii="Times New Roman" w:hAnsi="Times New Roman"/>
          <w:b/>
        </w:rPr>
        <w:t>DELIVERY, STORAGE &amp; HANDLING</w:t>
      </w:r>
    </w:p>
    <w:p w14:paraId="5037D555" w14:textId="77777777" w:rsidR="00136A0C" w:rsidRPr="003D259C" w:rsidRDefault="00136A0C" w:rsidP="00136A0C">
      <w:pPr>
        <w:pStyle w:val="PR1"/>
        <w:rPr>
          <w:rFonts w:ascii="Times New Roman" w:hAnsi="Times New Roman"/>
        </w:rPr>
      </w:pPr>
      <w:r w:rsidRPr="003D259C">
        <w:rPr>
          <w:rFonts w:ascii="Times New Roman" w:hAnsi="Times New Roman"/>
        </w:rPr>
        <w:t>Store products off the ground, in dry conditions, under cover and in manufacturer's unopened packaging until ready for installation.</w:t>
      </w:r>
    </w:p>
    <w:p w14:paraId="08FFFFD0" w14:textId="77777777" w:rsidR="00F20F65" w:rsidRPr="003D259C" w:rsidRDefault="00F20F65" w:rsidP="00F20F65">
      <w:pPr>
        <w:pStyle w:val="PR1"/>
        <w:rPr>
          <w:rFonts w:ascii="Times New Roman" w:hAnsi="Times New Roman"/>
        </w:rPr>
      </w:pPr>
      <w:r w:rsidRPr="003D259C">
        <w:rPr>
          <w:rFonts w:ascii="Times New Roman" w:hAnsi="Times New Roman"/>
        </w:rPr>
        <w:t>Delivery: Deliver materials in manufacturer's original, unopened, undamaged containers with identification labels intact.</w:t>
      </w:r>
    </w:p>
    <w:p w14:paraId="6005918C" w14:textId="77777777" w:rsidR="00F20F65" w:rsidRPr="003D259C" w:rsidRDefault="00F20F65" w:rsidP="00F20F65">
      <w:pPr>
        <w:pStyle w:val="PR1"/>
        <w:rPr>
          <w:rFonts w:ascii="Times New Roman" w:hAnsi="Times New Roman"/>
        </w:rPr>
      </w:pPr>
      <w:r w:rsidRPr="003D259C">
        <w:rPr>
          <w:rFonts w:ascii="Times New Roman" w:hAnsi="Times New Roman"/>
        </w:rPr>
        <w:t>Storage and Protection: Store materials protected from exposure to harmful environmental conditions and at temperature and humidity conditions recommended by the manufacturer.</w:t>
      </w:r>
    </w:p>
    <w:p w14:paraId="50AD9089" w14:textId="77777777" w:rsidR="00F20F65" w:rsidRPr="003D259C" w:rsidRDefault="00F20F65" w:rsidP="00A44E2F">
      <w:pPr>
        <w:pStyle w:val="ART"/>
        <w:rPr>
          <w:rFonts w:ascii="Times New Roman" w:hAnsi="Times New Roman"/>
          <w:b/>
        </w:rPr>
      </w:pPr>
      <w:r w:rsidRPr="003D259C">
        <w:rPr>
          <w:rFonts w:ascii="Times New Roman" w:hAnsi="Times New Roman"/>
          <w:b/>
        </w:rPr>
        <w:lastRenderedPageBreak/>
        <w:t>WARRANTY</w:t>
      </w:r>
    </w:p>
    <w:p w14:paraId="2D8EA818" w14:textId="77777777" w:rsidR="00F20F65" w:rsidRPr="003D259C" w:rsidRDefault="00F20F65" w:rsidP="00F20F65">
      <w:pPr>
        <w:pStyle w:val="PR1"/>
        <w:rPr>
          <w:rFonts w:ascii="Times New Roman" w:hAnsi="Times New Roman"/>
        </w:rPr>
      </w:pPr>
      <w:r w:rsidRPr="003D259C">
        <w:rPr>
          <w:rFonts w:ascii="Times New Roman" w:hAnsi="Times New Roman"/>
        </w:rPr>
        <w:t>Project Warranty: Refer to Conditions of the Contract for project warranty provisions.</w:t>
      </w:r>
    </w:p>
    <w:p w14:paraId="54D36FC4" w14:textId="77777777" w:rsidR="00F20F65" w:rsidRPr="003D259C" w:rsidRDefault="00F20F65" w:rsidP="00F20F65">
      <w:pPr>
        <w:pStyle w:val="PR1"/>
        <w:rPr>
          <w:rFonts w:ascii="Times New Roman" w:hAnsi="Times New Roman"/>
        </w:rPr>
      </w:pPr>
      <w:r w:rsidRPr="003D259C">
        <w:rPr>
          <w:rFonts w:ascii="Times New Roman" w:hAnsi="Times New Roman"/>
        </w:rPr>
        <w:t>Manufacturer's Warranty: Submit, for Owner's acceptance, manufacturer's standard warranty document executed by authorized company official. Manufacturer's warranty is in addition to, and not a limitation of, other rights Owner may have under Contract Documents.</w:t>
      </w:r>
    </w:p>
    <w:p w14:paraId="4E73A43E" w14:textId="77777777" w:rsidR="00F20F65" w:rsidRPr="003D259C" w:rsidRDefault="00F20F65" w:rsidP="00F20F65">
      <w:pPr>
        <w:pStyle w:val="PR2"/>
        <w:rPr>
          <w:rFonts w:ascii="Times New Roman" w:hAnsi="Times New Roman"/>
        </w:rPr>
      </w:pPr>
      <w:r w:rsidRPr="003D259C">
        <w:rPr>
          <w:rFonts w:ascii="Times New Roman" w:hAnsi="Times New Roman"/>
        </w:rPr>
        <w:t>Warranty Period: 10 years commencing on Date of Substantial Completion.</w:t>
      </w:r>
    </w:p>
    <w:p w14:paraId="4570C9E5" w14:textId="77777777" w:rsidR="00E91F31" w:rsidRPr="003D259C" w:rsidRDefault="00790EFB" w:rsidP="00E91F31">
      <w:pPr>
        <w:pStyle w:val="PRT"/>
        <w:rPr>
          <w:rFonts w:ascii="Times New Roman" w:hAnsi="Times New Roman"/>
          <w:b/>
        </w:rPr>
      </w:pPr>
      <w:r w:rsidRPr="003D259C">
        <w:rPr>
          <w:rFonts w:ascii="Times New Roman" w:hAnsi="Times New Roman"/>
          <w:b/>
        </w:rPr>
        <w:t>PRODUCT</w:t>
      </w:r>
      <w:r w:rsidR="0055388B" w:rsidRPr="003D259C">
        <w:rPr>
          <w:rFonts w:ascii="Times New Roman" w:hAnsi="Times New Roman"/>
          <w:b/>
        </w:rPr>
        <w:t>S</w:t>
      </w:r>
    </w:p>
    <w:p w14:paraId="12FE3B33" w14:textId="267BAF57" w:rsidR="004B1FD0" w:rsidRPr="003D259C" w:rsidRDefault="004B1FD0" w:rsidP="00E91F31">
      <w:pPr>
        <w:pStyle w:val="PRT"/>
        <w:numPr>
          <w:ilvl w:val="0"/>
          <w:numId w:val="0"/>
        </w:numPr>
        <w:spacing w:before="0"/>
        <w:rPr>
          <w:rFonts w:ascii="Times New Roman" w:hAnsi="Times New Roman"/>
          <w:color w:val="1F497D"/>
        </w:rPr>
      </w:pPr>
      <w:r w:rsidRPr="003D259C">
        <w:rPr>
          <w:rFonts w:ascii="Times New Roman" w:hAnsi="Times New Roman"/>
          <w:color w:val="1F497D"/>
        </w:rPr>
        <w:t>(Specifier Note: Product Informa</w:t>
      </w:r>
      <w:r w:rsidR="00F20F65" w:rsidRPr="003D259C">
        <w:rPr>
          <w:rFonts w:ascii="Times New Roman" w:hAnsi="Times New Roman"/>
          <w:color w:val="1F497D"/>
        </w:rPr>
        <w:t>tion is proprietary to SIGA Maj</w:t>
      </w:r>
      <w:r w:rsidR="009F405C" w:rsidRPr="003D259C">
        <w:rPr>
          <w:rFonts w:ascii="Times New Roman" w:hAnsi="Times New Roman"/>
          <w:color w:val="1F497D"/>
        </w:rPr>
        <w:t>rex</w:t>
      </w:r>
      <w:r w:rsidRPr="003D259C">
        <w:rPr>
          <w:rFonts w:ascii="Times New Roman" w:hAnsi="Times New Roman"/>
          <w:color w:val="1F497D"/>
        </w:rPr>
        <w:t>®</w:t>
      </w:r>
      <w:r w:rsidR="00D87C7F">
        <w:rPr>
          <w:rFonts w:ascii="Times New Roman" w:hAnsi="Times New Roman"/>
          <w:color w:val="1F497D"/>
        </w:rPr>
        <w:t xml:space="preserve"> 200</w:t>
      </w:r>
      <w:r w:rsidRPr="003D259C">
        <w:rPr>
          <w:rFonts w:ascii="Times New Roman" w:hAnsi="Times New Roman"/>
          <w:color w:val="1F497D"/>
        </w:rPr>
        <w:t xml:space="preserve">. If additional products are required for competitive procurement, contact </w:t>
      </w:r>
      <w:r w:rsidR="003F6552" w:rsidRPr="003D259C">
        <w:rPr>
          <w:rFonts w:ascii="Times New Roman" w:hAnsi="Times New Roman"/>
          <w:color w:val="1F497D"/>
        </w:rPr>
        <w:t>SIGA applications advisor for assistance).</w:t>
      </w:r>
    </w:p>
    <w:p w14:paraId="3E31C14F" w14:textId="77777777" w:rsidR="00790EFB" w:rsidRPr="003D259C" w:rsidRDefault="00D04503" w:rsidP="00A37A59">
      <w:pPr>
        <w:pStyle w:val="ART"/>
        <w:rPr>
          <w:rFonts w:ascii="Times New Roman" w:hAnsi="Times New Roman"/>
          <w:b/>
        </w:rPr>
      </w:pPr>
      <w:r w:rsidRPr="003D259C">
        <w:rPr>
          <w:rFonts w:ascii="Times New Roman" w:hAnsi="Times New Roman"/>
          <w:b/>
        </w:rPr>
        <w:t>MANUFACTURER</w:t>
      </w:r>
    </w:p>
    <w:p w14:paraId="7099A54F" w14:textId="086E9F70" w:rsidR="0015246E" w:rsidRPr="00D56314" w:rsidRDefault="0015246E" w:rsidP="0015246E">
      <w:pPr>
        <w:pStyle w:val="PR1"/>
        <w:tabs>
          <w:tab w:val="clear" w:pos="864"/>
          <w:tab w:val="clear" w:pos="936"/>
          <w:tab w:val="left" w:pos="846"/>
        </w:tabs>
        <w:ind w:left="846"/>
      </w:pPr>
      <w:r w:rsidRPr="00D56314">
        <w:rPr>
          <w:rFonts w:ascii="Times New Roman" w:hAnsi="Times New Roman"/>
        </w:rPr>
        <w:t xml:space="preserve">Manufacturer, Basis-of-Design: SIGA Cover Inc., 2355 Highway 36 West, Suite 400, Roseville, MN 55113; </w:t>
      </w:r>
      <w:r w:rsidR="001846CA" w:rsidRPr="001C31A3">
        <w:rPr>
          <w:rFonts w:ascii="Times New Roman" w:hAnsi="Times New Roman"/>
        </w:rPr>
        <w:t xml:space="preserve">+1-855-733-7442; </w:t>
      </w:r>
      <w:bookmarkStart w:id="5" w:name="_Hlk64879573"/>
      <w:r w:rsidR="001846CA">
        <w:fldChar w:fldCharType="begin"/>
      </w:r>
      <w:r w:rsidR="001846CA">
        <w:instrText xml:space="preserve"> HYPERLINK "http://www.siga.swiss" </w:instrText>
      </w:r>
      <w:r w:rsidR="001846CA">
        <w:fldChar w:fldCharType="separate"/>
      </w:r>
      <w:r w:rsidR="001846CA" w:rsidRPr="001C31A3">
        <w:rPr>
          <w:rStyle w:val="Hyperlink"/>
          <w:rFonts w:ascii="Times New Roman" w:hAnsi="Times New Roman"/>
        </w:rPr>
        <w:t>www.siga.swiss</w:t>
      </w:r>
      <w:r w:rsidR="001846CA">
        <w:rPr>
          <w:rStyle w:val="Hyperlink"/>
          <w:rFonts w:ascii="Times New Roman" w:hAnsi="Times New Roman"/>
        </w:rPr>
        <w:fldChar w:fldCharType="end"/>
      </w:r>
      <w:bookmarkEnd w:id="5"/>
      <w:r w:rsidR="001846CA" w:rsidRPr="001C31A3">
        <w:rPr>
          <w:rFonts w:ascii="Times New Roman" w:hAnsi="Times New Roman"/>
        </w:rPr>
        <w:t>.</w:t>
      </w:r>
    </w:p>
    <w:p w14:paraId="07CA1737" w14:textId="4B11B92A" w:rsidR="00CD74CC" w:rsidRPr="003D259C" w:rsidRDefault="00F20F65" w:rsidP="00A44E2F">
      <w:pPr>
        <w:pStyle w:val="PR1"/>
        <w:rPr>
          <w:rFonts w:ascii="Times New Roman" w:hAnsi="Times New Roman"/>
        </w:rPr>
      </w:pPr>
      <w:r w:rsidRPr="003D259C">
        <w:rPr>
          <w:rFonts w:ascii="Times New Roman" w:hAnsi="Times New Roman"/>
        </w:rPr>
        <w:t>Substitutions: No substitutions permitted.</w:t>
      </w:r>
    </w:p>
    <w:p w14:paraId="6EE93D78" w14:textId="4D2439BF" w:rsidR="00D40DAC" w:rsidRPr="003D259C" w:rsidRDefault="00D0040E" w:rsidP="00D40DAC">
      <w:pPr>
        <w:pStyle w:val="ART"/>
        <w:rPr>
          <w:rFonts w:ascii="Times New Roman" w:hAnsi="Times New Roman"/>
          <w:b/>
        </w:rPr>
      </w:pPr>
      <w:r>
        <w:rPr>
          <w:rFonts w:ascii="Times New Roman" w:hAnsi="Times New Roman"/>
          <w:b/>
        </w:rPr>
        <w:t>MATERIALS</w:t>
      </w:r>
    </w:p>
    <w:p w14:paraId="04E8100B" w14:textId="77777777" w:rsidR="00D224A6" w:rsidRPr="003D259C" w:rsidRDefault="00D40DAC" w:rsidP="00FB7B23">
      <w:pPr>
        <w:pStyle w:val="PRT"/>
        <w:numPr>
          <w:ilvl w:val="0"/>
          <w:numId w:val="0"/>
        </w:numPr>
        <w:spacing w:before="0"/>
        <w:rPr>
          <w:rFonts w:ascii="Times New Roman" w:hAnsi="Times New Roman"/>
          <w:color w:val="1F497D"/>
        </w:rPr>
      </w:pPr>
      <w:r w:rsidRPr="003D259C">
        <w:rPr>
          <w:rFonts w:ascii="Times New Roman" w:hAnsi="Times New Roman"/>
          <w:color w:val="1F497D"/>
        </w:rPr>
        <w:t>(Specifier Note:  Components of the airtight layer system are dependent upon construction conditions.  DELETE products that are unnecessary and inappropriate for specific project).</w:t>
      </w:r>
    </w:p>
    <w:p w14:paraId="55BC3BC1" w14:textId="6EAC3B65" w:rsidR="00471D1F" w:rsidRPr="003D259C" w:rsidRDefault="001846CA" w:rsidP="00471D1F">
      <w:pPr>
        <w:pStyle w:val="PR1"/>
        <w:keepNext/>
        <w:rPr>
          <w:rFonts w:ascii="Times New Roman" w:hAnsi="Times New Roman"/>
          <w:lang w:eastAsia="ja-JP"/>
        </w:rPr>
      </w:pPr>
      <w:bookmarkStart w:id="6" w:name="_Hlk64879589"/>
      <w:bookmarkStart w:id="7" w:name="_Hlk64879821"/>
      <w:r w:rsidRPr="00243A42">
        <w:rPr>
          <w:rFonts w:ascii="Times New Roman" w:hAnsi="Times New Roman"/>
        </w:rPr>
        <w:t xml:space="preserve">Basis of </w:t>
      </w:r>
      <w:proofErr w:type="gramStart"/>
      <w:r w:rsidRPr="00243A42">
        <w:rPr>
          <w:rFonts w:ascii="Times New Roman" w:hAnsi="Times New Roman"/>
        </w:rPr>
        <w:t>Design :</w:t>
      </w:r>
      <w:proofErr w:type="gramEnd"/>
      <w:r w:rsidRPr="00243A42">
        <w:rPr>
          <w:rFonts w:ascii="Times New Roman" w:hAnsi="Times New Roman"/>
        </w:rPr>
        <w:t xml:space="preserve"> </w:t>
      </w:r>
      <w:r w:rsidR="009F405C" w:rsidRPr="003D259C">
        <w:rPr>
          <w:rFonts w:ascii="Times New Roman" w:hAnsi="Times New Roman"/>
          <w:lang w:eastAsia="ja-JP"/>
        </w:rPr>
        <w:t>SIGA Majrex</w:t>
      </w:r>
      <w:r w:rsidR="00D87C7F">
        <w:rPr>
          <w:rFonts w:ascii="Times New Roman" w:hAnsi="Times New Roman"/>
          <w:lang w:eastAsia="ja-JP"/>
        </w:rPr>
        <w:t xml:space="preserve"> 200</w:t>
      </w:r>
    </w:p>
    <w:p w14:paraId="52D446B6" w14:textId="34592901" w:rsidR="003D2179" w:rsidRPr="00A44E2F" w:rsidRDefault="00471D1F" w:rsidP="00A44E2F">
      <w:pPr>
        <w:pStyle w:val="PR2"/>
        <w:rPr>
          <w:rFonts w:ascii="Times New Roman" w:hAnsi="Times New Roman"/>
        </w:rPr>
      </w:pPr>
      <w:bookmarkStart w:id="8" w:name="_Hlk64879595"/>
      <w:bookmarkEnd w:id="6"/>
      <w:r w:rsidRPr="00A44E2F">
        <w:rPr>
          <w:rFonts w:ascii="Times New Roman" w:hAnsi="Times New Roman"/>
        </w:rPr>
        <w:t xml:space="preserve">Description:  </w:t>
      </w:r>
      <w:r w:rsidR="00DD540B" w:rsidRPr="00A44E2F">
        <w:rPr>
          <w:rFonts w:ascii="Times New Roman" w:hAnsi="Times New Roman"/>
        </w:rPr>
        <w:t xml:space="preserve">Hygrobrid®+ moisture variable </w:t>
      </w:r>
      <w:proofErr w:type="spellStart"/>
      <w:r w:rsidR="00DD540B" w:rsidRPr="00A44E2F">
        <w:rPr>
          <w:rFonts w:ascii="Times New Roman" w:hAnsi="Times New Roman"/>
        </w:rPr>
        <w:t>vapour</w:t>
      </w:r>
      <w:proofErr w:type="spellEnd"/>
      <w:r w:rsidR="00DD540B" w:rsidRPr="00A44E2F">
        <w:rPr>
          <w:rFonts w:ascii="Times New Roman" w:hAnsi="Times New Roman"/>
        </w:rPr>
        <w:t xml:space="preserve"> control layer for</w:t>
      </w:r>
      <w:r w:rsidR="00A44E2F">
        <w:rPr>
          <w:rFonts w:ascii="Times New Roman" w:hAnsi="Times New Roman"/>
        </w:rPr>
        <w:t xml:space="preserve"> </w:t>
      </w:r>
      <w:r w:rsidR="00DD540B" w:rsidRPr="00A44E2F">
        <w:rPr>
          <w:rFonts w:ascii="Times New Roman" w:hAnsi="Times New Roman"/>
        </w:rPr>
        <w:t>permanently airtight building envelopes for roof, wall and ceiling structures</w:t>
      </w:r>
      <w:r w:rsidR="003D2179" w:rsidRPr="00A44E2F">
        <w:rPr>
          <w:rFonts w:ascii="Times New Roman" w:hAnsi="Times New Roman"/>
        </w:rPr>
        <w:t xml:space="preserve"> made form m</w:t>
      </w:r>
      <w:r w:rsidR="009F405C" w:rsidRPr="00A44E2F">
        <w:rPr>
          <w:rFonts w:ascii="Times New Roman" w:hAnsi="Times New Roman"/>
        </w:rPr>
        <w:t xml:space="preserve">odified PE/PA reinforced with PET </w:t>
      </w:r>
      <w:proofErr w:type="spellStart"/>
      <w:r w:rsidR="009F405C" w:rsidRPr="00A44E2F">
        <w:rPr>
          <w:rFonts w:ascii="Times New Roman" w:hAnsi="Times New Roman"/>
        </w:rPr>
        <w:t>fibres</w:t>
      </w:r>
      <w:proofErr w:type="spellEnd"/>
      <w:r w:rsidR="00C63259" w:rsidRPr="00A44E2F">
        <w:rPr>
          <w:rFonts w:ascii="Times New Roman" w:hAnsi="Times New Roman"/>
        </w:rPr>
        <w:t>.</w:t>
      </w:r>
    </w:p>
    <w:bookmarkEnd w:id="8"/>
    <w:bookmarkEnd w:id="7"/>
    <w:p w14:paraId="0DD91F48" w14:textId="77777777" w:rsidR="00A44E2F" w:rsidRPr="003D259C" w:rsidRDefault="00A44E2F" w:rsidP="00A44E2F">
      <w:pPr>
        <w:pStyle w:val="PR2"/>
        <w:numPr>
          <w:ilvl w:val="0"/>
          <w:numId w:val="0"/>
        </w:numPr>
        <w:ind w:left="1476"/>
        <w:rPr>
          <w:rFonts w:ascii="Times New Roman" w:hAnsi="Times New Roman"/>
        </w:rPr>
      </w:pPr>
    </w:p>
    <w:p w14:paraId="5BE50A9B" w14:textId="2B5F8004" w:rsidR="003D2179" w:rsidRDefault="003D2179" w:rsidP="000D6C7A">
      <w:pPr>
        <w:pStyle w:val="PR2"/>
        <w:rPr>
          <w:rFonts w:ascii="Times New Roman" w:hAnsi="Times New Roman"/>
        </w:rPr>
      </w:pPr>
      <w:r>
        <w:rPr>
          <w:rFonts w:ascii="Times New Roman" w:hAnsi="Times New Roman"/>
        </w:rPr>
        <w:t>Performance Characteristics:</w:t>
      </w:r>
    </w:p>
    <w:p w14:paraId="688F1F84" w14:textId="4FF3ED57" w:rsidR="000D6C7A" w:rsidRPr="00D0040E" w:rsidRDefault="000D6C7A" w:rsidP="003D2179">
      <w:pPr>
        <w:pStyle w:val="PR3"/>
        <w:rPr>
          <w:rFonts w:ascii="Times New Roman" w:hAnsi="Times New Roman"/>
        </w:rPr>
      </w:pPr>
      <w:r w:rsidRPr="00D0040E">
        <w:rPr>
          <w:rFonts w:ascii="Times New Roman" w:hAnsi="Times New Roman"/>
        </w:rPr>
        <w:t xml:space="preserve">Dimensions (width x length): 4.9’x164’ </w:t>
      </w:r>
      <w:proofErr w:type="gramStart"/>
      <w:r w:rsidRPr="00D0040E">
        <w:rPr>
          <w:rFonts w:ascii="Times New Roman" w:hAnsi="Times New Roman"/>
        </w:rPr>
        <w:t>( 1.5m</w:t>
      </w:r>
      <w:proofErr w:type="gramEnd"/>
      <w:r w:rsidRPr="00D0040E">
        <w:rPr>
          <w:rFonts w:ascii="Times New Roman" w:hAnsi="Times New Roman"/>
        </w:rPr>
        <w:t xml:space="preserve"> x 50m)</w:t>
      </w:r>
      <w:r w:rsidR="00C63259" w:rsidRPr="00D0040E">
        <w:rPr>
          <w:rFonts w:ascii="Times New Roman" w:hAnsi="Times New Roman"/>
        </w:rPr>
        <w:t>.</w:t>
      </w:r>
    </w:p>
    <w:p w14:paraId="55B8FB32" w14:textId="6E4C2B3C" w:rsidR="000D6C7A" w:rsidRPr="00D0040E" w:rsidRDefault="000D6C7A" w:rsidP="003D2179">
      <w:pPr>
        <w:pStyle w:val="PR3"/>
        <w:rPr>
          <w:rFonts w:ascii="Times New Roman" w:hAnsi="Times New Roman"/>
        </w:rPr>
      </w:pPr>
      <w:r w:rsidRPr="00D0040E">
        <w:rPr>
          <w:rFonts w:ascii="Times New Roman" w:hAnsi="Times New Roman"/>
        </w:rPr>
        <w:t xml:space="preserve">Effective </w:t>
      </w:r>
      <w:proofErr w:type="gramStart"/>
      <w:r w:rsidRPr="00D0040E">
        <w:rPr>
          <w:rFonts w:ascii="Times New Roman" w:hAnsi="Times New Roman"/>
        </w:rPr>
        <w:t>thickness :</w:t>
      </w:r>
      <w:proofErr w:type="gramEnd"/>
      <w:r w:rsidRPr="00D0040E">
        <w:rPr>
          <w:rFonts w:ascii="Times New Roman" w:hAnsi="Times New Roman"/>
        </w:rPr>
        <w:t xml:space="preserve"> </w:t>
      </w:r>
      <w:r w:rsidRPr="00D0040E">
        <w:rPr>
          <w:rFonts w:ascii="Times New Roman" w:hAnsi="Times New Roman"/>
          <w:color w:val="000000"/>
        </w:rPr>
        <w:t>12mils (0,3 mm)</w:t>
      </w:r>
      <w:r w:rsidR="00C63259" w:rsidRPr="00D0040E">
        <w:rPr>
          <w:rFonts w:ascii="Times New Roman" w:hAnsi="Times New Roman"/>
          <w:color w:val="000000"/>
        </w:rPr>
        <w:t>.</w:t>
      </w:r>
    </w:p>
    <w:p w14:paraId="3489A1C1" w14:textId="14C5409B" w:rsidR="000D6C7A" w:rsidRPr="00D0040E" w:rsidRDefault="000D6C7A" w:rsidP="003D2179">
      <w:pPr>
        <w:pStyle w:val="PR3"/>
        <w:rPr>
          <w:rFonts w:ascii="Times New Roman" w:hAnsi="Times New Roman"/>
        </w:rPr>
      </w:pPr>
      <w:r w:rsidRPr="00D0040E">
        <w:rPr>
          <w:rFonts w:ascii="Times New Roman" w:hAnsi="Times New Roman"/>
        </w:rPr>
        <w:t>Basis Weight:  0.49 oz/ft</w:t>
      </w:r>
      <w:r w:rsidRPr="00D0040E">
        <w:rPr>
          <w:rFonts w:ascii="Times New Roman" w:hAnsi="Times New Roman"/>
          <w:vertAlign w:val="superscript"/>
        </w:rPr>
        <w:t xml:space="preserve">2 </w:t>
      </w:r>
      <w:r w:rsidRPr="00D0040E">
        <w:rPr>
          <w:rFonts w:ascii="Times New Roman" w:hAnsi="Times New Roman"/>
        </w:rPr>
        <w:t>(150 g/m2)</w:t>
      </w:r>
      <w:r w:rsidR="00C63259" w:rsidRPr="00D0040E">
        <w:rPr>
          <w:rFonts w:ascii="Times New Roman" w:hAnsi="Times New Roman"/>
        </w:rPr>
        <w:t>.</w:t>
      </w:r>
    </w:p>
    <w:p w14:paraId="1F0F34DE" w14:textId="77777777" w:rsidR="000D6C7A" w:rsidRPr="00D0040E" w:rsidRDefault="000D6C7A" w:rsidP="003D2179">
      <w:pPr>
        <w:pStyle w:val="PR3"/>
        <w:rPr>
          <w:rFonts w:ascii="Times New Roman" w:hAnsi="Times New Roman"/>
        </w:rPr>
      </w:pPr>
      <w:r w:rsidRPr="00D0040E">
        <w:rPr>
          <w:rFonts w:ascii="Times New Roman" w:hAnsi="Times New Roman"/>
        </w:rPr>
        <w:t xml:space="preserve">Airtight </w:t>
      </w:r>
      <w:proofErr w:type="gramStart"/>
      <w:r w:rsidRPr="00D0040E">
        <w:rPr>
          <w:rFonts w:ascii="Times New Roman" w:hAnsi="Times New Roman"/>
        </w:rPr>
        <w:t xml:space="preserve">material </w:t>
      </w:r>
      <w:r w:rsidR="00F13325" w:rsidRPr="00D0040E">
        <w:rPr>
          <w:rFonts w:ascii="Times New Roman" w:hAnsi="Times New Roman"/>
        </w:rPr>
        <w:t>:</w:t>
      </w:r>
      <w:proofErr w:type="gramEnd"/>
      <w:r w:rsidR="00F13325" w:rsidRPr="00D0040E">
        <w:rPr>
          <w:rFonts w:ascii="Times New Roman" w:hAnsi="Times New Roman"/>
        </w:rPr>
        <w:t xml:space="preserve"> </w:t>
      </w:r>
      <w:r w:rsidRPr="00D0040E">
        <w:rPr>
          <w:rFonts w:ascii="Times New Roman" w:hAnsi="Times New Roman"/>
        </w:rPr>
        <w:t xml:space="preserve"> 0.00002cfm/sf</w:t>
      </w:r>
      <w:r w:rsidR="00F13325" w:rsidRPr="00D0040E">
        <w:rPr>
          <w:rFonts w:ascii="Times New Roman" w:hAnsi="Times New Roman"/>
        </w:rPr>
        <w:t xml:space="preserve"> when tested in accordance with ASTM E2178</w:t>
      </w:r>
    </w:p>
    <w:p w14:paraId="256BF4A1" w14:textId="05DD45A3" w:rsidR="000937D2" w:rsidRPr="00D0040E" w:rsidRDefault="000937D2" w:rsidP="003D2179">
      <w:pPr>
        <w:pStyle w:val="PR3"/>
        <w:rPr>
          <w:rFonts w:ascii="Times New Roman" w:hAnsi="Times New Roman"/>
        </w:rPr>
      </w:pPr>
      <w:r w:rsidRPr="00D0040E">
        <w:rPr>
          <w:rFonts w:ascii="Times New Roman" w:hAnsi="Times New Roman"/>
        </w:rPr>
        <w:t xml:space="preserve">Dynamic diffusion-equivalent air layer </w:t>
      </w:r>
      <w:proofErr w:type="gramStart"/>
      <w:r w:rsidRPr="00D0040E">
        <w:rPr>
          <w:rFonts w:ascii="Times New Roman" w:hAnsi="Times New Roman"/>
        </w:rPr>
        <w:t>thickness :</w:t>
      </w:r>
      <w:proofErr w:type="gramEnd"/>
      <w:r w:rsidRPr="00D0040E">
        <w:rPr>
          <w:rFonts w:ascii="Times New Roman" w:hAnsi="Times New Roman"/>
        </w:rPr>
        <w:t xml:space="preserve"> &lt;0.097 - ≥4.25. (Sd value from &lt;≤0,8 - &gt;35)</w:t>
      </w:r>
      <w:r w:rsidR="00F13325" w:rsidRPr="00D0040E">
        <w:rPr>
          <w:rFonts w:ascii="Times New Roman" w:hAnsi="Times New Roman"/>
        </w:rPr>
        <w:t xml:space="preserve"> when tested in accordance with</w:t>
      </w:r>
      <w:r w:rsidRPr="00D0040E">
        <w:rPr>
          <w:rFonts w:ascii="Times New Roman" w:hAnsi="Times New Roman"/>
        </w:rPr>
        <w:t xml:space="preserve"> ISO 12572</w:t>
      </w:r>
      <w:r w:rsidR="00C63259" w:rsidRPr="00D0040E">
        <w:rPr>
          <w:rFonts w:ascii="Times New Roman" w:hAnsi="Times New Roman"/>
        </w:rPr>
        <w:t>.</w:t>
      </w:r>
    </w:p>
    <w:p w14:paraId="0BFA108C" w14:textId="7AAF770D" w:rsidR="003D2179" w:rsidRPr="00D0040E" w:rsidRDefault="00471D1F" w:rsidP="003D2179">
      <w:pPr>
        <w:pStyle w:val="PR3"/>
        <w:rPr>
          <w:rFonts w:ascii="Times New Roman" w:hAnsi="Times New Roman"/>
        </w:rPr>
      </w:pPr>
      <w:r w:rsidRPr="00D0040E">
        <w:rPr>
          <w:rFonts w:ascii="Times New Roman" w:hAnsi="Times New Roman"/>
        </w:rPr>
        <w:t>Water Vapor Transmission</w:t>
      </w:r>
      <w:r w:rsidR="003D2179" w:rsidRPr="00D0040E">
        <w:rPr>
          <w:rFonts w:ascii="Times New Roman" w:hAnsi="Times New Roman"/>
        </w:rPr>
        <w:t xml:space="preserve"> ASTM E96</w:t>
      </w:r>
      <w:r w:rsidRPr="00D0040E">
        <w:rPr>
          <w:rFonts w:ascii="Times New Roman" w:hAnsi="Times New Roman"/>
        </w:rPr>
        <w:t xml:space="preserve">: </w:t>
      </w:r>
    </w:p>
    <w:p w14:paraId="0656099C" w14:textId="2F620BBC" w:rsidR="003D2179" w:rsidRPr="00D0040E" w:rsidRDefault="00D0040E" w:rsidP="003D2179">
      <w:pPr>
        <w:pStyle w:val="PR4"/>
        <w:rPr>
          <w:rFonts w:ascii="Times New Roman" w:hAnsi="Times New Roman"/>
        </w:rPr>
      </w:pPr>
      <w:r w:rsidRPr="00D0040E">
        <w:rPr>
          <w:rFonts w:ascii="Times New Roman" w:hAnsi="Times New Roman"/>
        </w:rPr>
        <w:t>Direction 1: 0.17 US perms (dry cup), 3.8 US perms (wet cup)</w:t>
      </w:r>
    </w:p>
    <w:p w14:paraId="375AE9F1" w14:textId="77777777" w:rsidR="00D0040E" w:rsidRPr="00D0040E" w:rsidRDefault="00D0040E" w:rsidP="00D0040E">
      <w:pPr>
        <w:pStyle w:val="PR4"/>
        <w:rPr>
          <w:rFonts w:ascii="Times New Roman" w:hAnsi="Times New Roman"/>
        </w:rPr>
      </w:pPr>
      <w:r w:rsidRPr="00D0040E">
        <w:rPr>
          <w:rFonts w:ascii="Times New Roman" w:hAnsi="Times New Roman"/>
        </w:rPr>
        <w:t>Direction 2: 0.16 US perms (dry cup), 1.3 US perms (wet cup)</w:t>
      </w:r>
    </w:p>
    <w:p w14:paraId="7EDEB873" w14:textId="505DBE50" w:rsidR="003D2179" w:rsidRPr="00D0040E" w:rsidRDefault="00BF3D89" w:rsidP="00D0040E">
      <w:pPr>
        <w:pStyle w:val="PR3"/>
        <w:rPr>
          <w:rFonts w:ascii="Times New Roman" w:hAnsi="Times New Roman"/>
        </w:rPr>
      </w:pPr>
      <w:r w:rsidRPr="00D0040E">
        <w:rPr>
          <w:rFonts w:ascii="Times New Roman" w:hAnsi="Times New Roman"/>
        </w:rPr>
        <w:t xml:space="preserve">Surface Burning Characteristics:  Class A, when tested in accordance with ASTM E 84.  </w:t>
      </w:r>
    </w:p>
    <w:p w14:paraId="17D0BF03" w14:textId="585BC722" w:rsidR="003D2179" w:rsidRPr="00D0040E" w:rsidRDefault="00BF3D89" w:rsidP="00D0040E">
      <w:pPr>
        <w:pStyle w:val="PR4"/>
        <w:rPr>
          <w:rFonts w:ascii="Times New Roman" w:hAnsi="Times New Roman"/>
        </w:rPr>
      </w:pPr>
      <w:r w:rsidRPr="00D0040E">
        <w:rPr>
          <w:rFonts w:ascii="Times New Roman" w:hAnsi="Times New Roman"/>
        </w:rPr>
        <w:t xml:space="preserve">Flame Spread: 0 </w:t>
      </w:r>
      <w:r w:rsidR="003D2179" w:rsidRPr="00D0040E">
        <w:rPr>
          <w:rFonts w:ascii="Times New Roman" w:hAnsi="Times New Roman"/>
        </w:rPr>
        <w:t>(Class A)</w:t>
      </w:r>
    </w:p>
    <w:p w14:paraId="10D94440" w14:textId="3DC1866A" w:rsidR="00BF3D89" w:rsidRPr="00D0040E" w:rsidRDefault="00BF3D89" w:rsidP="00D0040E">
      <w:pPr>
        <w:pStyle w:val="PR4"/>
        <w:rPr>
          <w:rFonts w:ascii="Times New Roman" w:hAnsi="Times New Roman"/>
        </w:rPr>
      </w:pPr>
      <w:r w:rsidRPr="00D0040E">
        <w:rPr>
          <w:rFonts w:ascii="Times New Roman" w:hAnsi="Times New Roman"/>
        </w:rPr>
        <w:t>Smoke Developed: 55</w:t>
      </w:r>
      <w:r w:rsidR="003D2179" w:rsidRPr="00D0040E">
        <w:rPr>
          <w:rFonts w:ascii="Times New Roman" w:hAnsi="Times New Roman"/>
        </w:rPr>
        <w:t xml:space="preserve"> (Class A)</w:t>
      </w:r>
    </w:p>
    <w:p w14:paraId="7A1BFA87" w14:textId="77777777" w:rsidR="00F13325" w:rsidRPr="00D0040E" w:rsidRDefault="00F13325" w:rsidP="003D2179">
      <w:pPr>
        <w:pStyle w:val="PR3"/>
        <w:rPr>
          <w:rFonts w:ascii="Times New Roman" w:hAnsi="Times New Roman"/>
        </w:rPr>
      </w:pPr>
      <w:r w:rsidRPr="00D0040E">
        <w:rPr>
          <w:rFonts w:ascii="Times New Roman" w:hAnsi="Times New Roman"/>
        </w:rPr>
        <w:t>Tear resistance (nail shank) when tested in accordance with EN 12310-1:</w:t>
      </w:r>
    </w:p>
    <w:p w14:paraId="1E66FE7D" w14:textId="5E83DA9B" w:rsidR="00F13325" w:rsidRPr="00D0040E" w:rsidRDefault="00F13325" w:rsidP="003D2179">
      <w:pPr>
        <w:pStyle w:val="PR4"/>
        <w:rPr>
          <w:rFonts w:ascii="Times New Roman" w:hAnsi="Times New Roman"/>
        </w:rPr>
      </w:pPr>
      <w:r w:rsidRPr="00D0040E">
        <w:rPr>
          <w:rFonts w:ascii="Times New Roman" w:hAnsi="Times New Roman"/>
        </w:rPr>
        <w:t>&gt;110 N (140 N) Lengthwise</w:t>
      </w:r>
      <w:r w:rsidR="00C63259" w:rsidRPr="00D0040E">
        <w:rPr>
          <w:rFonts w:ascii="Times New Roman" w:hAnsi="Times New Roman"/>
        </w:rPr>
        <w:t>.</w:t>
      </w:r>
    </w:p>
    <w:p w14:paraId="703DB52F" w14:textId="034739DF" w:rsidR="00F13325" w:rsidRPr="00D0040E" w:rsidRDefault="00F13325" w:rsidP="003D2179">
      <w:pPr>
        <w:pStyle w:val="PR4"/>
        <w:rPr>
          <w:rFonts w:ascii="Times New Roman" w:hAnsi="Times New Roman"/>
        </w:rPr>
      </w:pPr>
      <w:r w:rsidRPr="00D0040E">
        <w:rPr>
          <w:rFonts w:ascii="Times New Roman" w:hAnsi="Times New Roman"/>
        </w:rPr>
        <w:t>&gt;120 N (135 N) Crosswise</w:t>
      </w:r>
      <w:r w:rsidR="00C63259" w:rsidRPr="00D0040E">
        <w:rPr>
          <w:rFonts w:ascii="Times New Roman" w:hAnsi="Times New Roman"/>
        </w:rPr>
        <w:t>.</w:t>
      </w:r>
    </w:p>
    <w:p w14:paraId="0A5CB99F" w14:textId="77777777" w:rsidR="00F13325" w:rsidRPr="00D0040E" w:rsidRDefault="00F13325" w:rsidP="003D2179">
      <w:pPr>
        <w:pStyle w:val="PR3"/>
        <w:rPr>
          <w:rFonts w:ascii="Times New Roman" w:hAnsi="Times New Roman"/>
        </w:rPr>
      </w:pPr>
      <w:r w:rsidRPr="00D0040E">
        <w:rPr>
          <w:rFonts w:ascii="Times New Roman" w:hAnsi="Times New Roman"/>
        </w:rPr>
        <w:t xml:space="preserve">Tensile </w:t>
      </w:r>
      <w:proofErr w:type="spellStart"/>
      <w:proofErr w:type="gramStart"/>
      <w:r w:rsidRPr="00D0040E">
        <w:rPr>
          <w:rFonts w:ascii="Times New Roman" w:hAnsi="Times New Roman"/>
        </w:rPr>
        <w:t>properties:Maximum</w:t>
      </w:r>
      <w:proofErr w:type="spellEnd"/>
      <w:proofErr w:type="gramEnd"/>
      <w:r w:rsidRPr="00D0040E">
        <w:rPr>
          <w:rFonts w:ascii="Times New Roman" w:hAnsi="Times New Roman"/>
        </w:rPr>
        <w:t xml:space="preserve"> tensile </w:t>
      </w:r>
      <w:proofErr w:type="spellStart"/>
      <w:r w:rsidRPr="00D0040E">
        <w:rPr>
          <w:rFonts w:ascii="Times New Roman" w:hAnsi="Times New Roman"/>
        </w:rPr>
        <w:t>strength,when</w:t>
      </w:r>
      <w:proofErr w:type="spellEnd"/>
      <w:r w:rsidRPr="00D0040E">
        <w:rPr>
          <w:rFonts w:ascii="Times New Roman" w:hAnsi="Times New Roman"/>
        </w:rPr>
        <w:t xml:space="preserve"> tested in accordance with EN 12311-1 :</w:t>
      </w:r>
    </w:p>
    <w:p w14:paraId="2249D1D2" w14:textId="5556F022" w:rsidR="00F13325" w:rsidRPr="00D0040E" w:rsidRDefault="00F13325" w:rsidP="003D2179">
      <w:pPr>
        <w:pStyle w:val="PR4"/>
        <w:rPr>
          <w:rFonts w:ascii="Times New Roman" w:hAnsi="Times New Roman"/>
        </w:rPr>
      </w:pPr>
      <w:r w:rsidRPr="00D0040E">
        <w:rPr>
          <w:rFonts w:ascii="Times New Roman" w:hAnsi="Times New Roman"/>
        </w:rPr>
        <w:t>&gt; 270N/50mm (310N/50mm) Lengthwise</w:t>
      </w:r>
      <w:r w:rsidR="00C63259" w:rsidRPr="00D0040E">
        <w:rPr>
          <w:rFonts w:ascii="Times New Roman" w:hAnsi="Times New Roman"/>
        </w:rPr>
        <w:t>.</w:t>
      </w:r>
    </w:p>
    <w:p w14:paraId="636C8247" w14:textId="6AC9437A" w:rsidR="00F13325" w:rsidRPr="00A44E2F" w:rsidRDefault="00F13325" w:rsidP="00A44E2F">
      <w:pPr>
        <w:pStyle w:val="PR4"/>
        <w:rPr>
          <w:rFonts w:ascii="Times New Roman" w:hAnsi="Times New Roman"/>
        </w:rPr>
      </w:pPr>
      <w:r w:rsidRPr="00D0040E">
        <w:rPr>
          <w:rFonts w:ascii="Times New Roman" w:hAnsi="Times New Roman"/>
        </w:rPr>
        <w:t>&gt; 210N/50mm (260N/50</w:t>
      </w:r>
      <w:proofErr w:type="gramStart"/>
      <w:r w:rsidRPr="00D0040E">
        <w:rPr>
          <w:rFonts w:ascii="Times New Roman" w:hAnsi="Times New Roman"/>
        </w:rPr>
        <w:t>mm)Crosswise</w:t>
      </w:r>
      <w:proofErr w:type="gramEnd"/>
      <w:r w:rsidR="00C63259" w:rsidRPr="00D0040E">
        <w:rPr>
          <w:rFonts w:ascii="Times New Roman" w:hAnsi="Times New Roman"/>
        </w:rPr>
        <w:t>.</w:t>
      </w:r>
      <w:r w:rsidRPr="00D0040E">
        <w:rPr>
          <w:rFonts w:ascii="Times New Roman" w:hAnsi="Times New Roman"/>
        </w:rPr>
        <w:t xml:space="preserve"> </w:t>
      </w:r>
    </w:p>
    <w:p w14:paraId="54CECB30" w14:textId="77777777" w:rsidR="00F13325" w:rsidRPr="00D0040E" w:rsidRDefault="00F13325" w:rsidP="003D2179">
      <w:pPr>
        <w:pStyle w:val="PR3"/>
        <w:rPr>
          <w:rFonts w:ascii="Times New Roman" w:hAnsi="Times New Roman"/>
        </w:rPr>
      </w:pPr>
      <w:r w:rsidRPr="00D0040E">
        <w:rPr>
          <w:rFonts w:ascii="Times New Roman" w:hAnsi="Times New Roman"/>
        </w:rPr>
        <w:t xml:space="preserve">Tensile properties: Elongation at maximum tensile </w:t>
      </w:r>
      <w:proofErr w:type="gramStart"/>
      <w:r w:rsidRPr="00D0040E">
        <w:rPr>
          <w:rFonts w:ascii="Times New Roman" w:hAnsi="Times New Roman"/>
        </w:rPr>
        <w:t>strength ,</w:t>
      </w:r>
      <w:proofErr w:type="gramEnd"/>
      <w:r w:rsidRPr="00D0040E">
        <w:rPr>
          <w:rFonts w:ascii="Times New Roman" w:hAnsi="Times New Roman"/>
        </w:rPr>
        <w:t xml:space="preserve"> when tested in accordance with  EN 12311-1: </w:t>
      </w:r>
    </w:p>
    <w:p w14:paraId="1C55D1C6" w14:textId="39FF06BB" w:rsidR="00F13325" w:rsidRPr="00D0040E" w:rsidRDefault="00F13325" w:rsidP="003D2179">
      <w:pPr>
        <w:pStyle w:val="PR4"/>
        <w:rPr>
          <w:rFonts w:ascii="Times New Roman" w:hAnsi="Times New Roman"/>
        </w:rPr>
      </w:pPr>
      <w:r w:rsidRPr="00D0040E">
        <w:rPr>
          <w:rFonts w:ascii="Times New Roman" w:hAnsi="Times New Roman"/>
        </w:rPr>
        <w:t xml:space="preserve">&gt; 20 % (35 </w:t>
      </w:r>
      <w:proofErr w:type="gramStart"/>
      <w:r w:rsidRPr="00D0040E">
        <w:rPr>
          <w:rFonts w:ascii="Times New Roman" w:hAnsi="Times New Roman"/>
        </w:rPr>
        <w:t>%)  Lengthwise</w:t>
      </w:r>
      <w:proofErr w:type="gramEnd"/>
      <w:r w:rsidR="00C63259" w:rsidRPr="00D0040E">
        <w:rPr>
          <w:rFonts w:ascii="Times New Roman" w:hAnsi="Times New Roman"/>
        </w:rPr>
        <w:t>.</w:t>
      </w:r>
      <w:r w:rsidRPr="00D0040E">
        <w:rPr>
          <w:rFonts w:ascii="Times New Roman" w:hAnsi="Times New Roman"/>
        </w:rPr>
        <w:t xml:space="preserve"> </w:t>
      </w:r>
    </w:p>
    <w:p w14:paraId="235D4A89" w14:textId="65F66EA1" w:rsidR="00D9409E" w:rsidRPr="00D0040E" w:rsidRDefault="00F13325" w:rsidP="003D2179">
      <w:pPr>
        <w:pStyle w:val="PR4"/>
        <w:rPr>
          <w:rFonts w:ascii="Times New Roman" w:hAnsi="Times New Roman"/>
        </w:rPr>
      </w:pPr>
      <w:r w:rsidRPr="00D0040E">
        <w:rPr>
          <w:rFonts w:ascii="Times New Roman" w:hAnsi="Times New Roman"/>
        </w:rPr>
        <w:lastRenderedPageBreak/>
        <w:t xml:space="preserve">&gt; 20 % (35 </w:t>
      </w:r>
      <w:proofErr w:type="gramStart"/>
      <w:r w:rsidRPr="00D0040E">
        <w:rPr>
          <w:rFonts w:ascii="Times New Roman" w:hAnsi="Times New Roman"/>
        </w:rPr>
        <w:t>%)  Crosswise</w:t>
      </w:r>
      <w:proofErr w:type="gramEnd"/>
      <w:r w:rsidR="00C63259" w:rsidRPr="00D0040E">
        <w:rPr>
          <w:rFonts w:ascii="Times New Roman" w:hAnsi="Times New Roman"/>
        </w:rPr>
        <w:t>.</w:t>
      </w:r>
      <w:r w:rsidRPr="00D0040E">
        <w:rPr>
          <w:rFonts w:ascii="Times New Roman" w:hAnsi="Times New Roman"/>
        </w:rPr>
        <w:t xml:space="preserve"> </w:t>
      </w:r>
    </w:p>
    <w:p w14:paraId="4D0126B0" w14:textId="255FC432" w:rsidR="00DA1E5D" w:rsidRPr="003D259C" w:rsidRDefault="00DA1E5D" w:rsidP="00D9409E">
      <w:pPr>
        <w:pStyle w:val="PR1"/>
        <w:keepNext/>
        <w:rPr>
          <w:rFonts w:ascii="Times New Roman" w:hAnsi="Times New Roman"/>
        </w:rPr>
      </w:pPr>
      <w:r w:rsidRPr="003D259C">
        <w:rPr>
          <w:rFonts w:ascii="Times New Roman" w:hAnsi="Times New Roman"/>
        </w:rPr>
        <w:t>Airtight interior double-sided adhesive assembly-aid tape</w:t>
      </w:r>
      <w:r w:rsidR="000E1555" w:rsidRPr="003D259C">
        <w:rPr>
          <w:rFonts w:ascii="Times New Roman" w:hAnsi="Times New Roman"/>
        </w:rPr>
        <w:t>: SIGA Twinet®</w:t>
      </w:r>
      <w:r w:rsidR="00C63259" w:rsidRPr="003D259C">
        <w:rPr>
          <w:rFonts w:ascii="Times New Roman" w:hAnsi="Times New Roman"/>
        </w:rPr>
        <w:t>.</w:t>
      </w:r>
    </w:p>
    <w:p w14:paraId="4035FB44" w14:textId="6E1E8EF8" w:rsidR="000E1555" w:rsidRPr="003D259C" w:rsidRDefault="000E1555" w:rsidP="000E1555">
      <w:pPr>
        <w:pStyle w:val="PR2"/>
        <w:rPr>
          <w:rFonts w:ascii="Times New Roman" w:hAnsi="Times New Roman"/>
        </w:rPr>
      </w:pPr>
      <w:r w:rsidRPr="003D259C">
        <w:rPr>
          <w:rFonts w:ascii="Times New Roman" w:hAnsi="Times New Roman"/>
        </w:rPr>
        <w:t>Pressure sensitive, with acrylic based adhesive for the pre-installation of membranes on hard substrates</w:t>
      </w:r>
      <w:r w:rsidR="00C63259" w:rsidRPr="003D259C">
        <w:rPr>
          <w:rFonts w:ascii="Times New Roman" w:hAnsi="Times New Roman"/>
        </w:rPr>
        <w:t>.</w:t>
      </w:r>
    </w:p>
    <w:p w14:paraId="71F5248F" w14:textId="1F9339D6" w:rsidR="000E1555" w:rsidRPr="003D259C" w:rsidRDefault="000E1555" w:rsidP="000E1555">
      <w:pPr>
        <w:pStyle w:val="PR2"/>
        <w:rPr>
          <w:rFonts w:ascii="Times New Roman" w:hAnsi="Times New Roman"/>
        </w:rPr>
      </w:pPr>
      <w:r w:rsidRPr="003D259C">
        <w:rPr>
          <w:rFonts w:ascii="Times New Roman" w:hAnsi="Times New Roman"/>
        </w:rPr>
        <w:t>Thickness: 0.014" (0.35 mm)</w:t>
      </w:r>
      <w:r w:rsidR="00C63259" w:rsidRPr="003D259C">
        <w:rPr>
          <w:rFonts w:ascii="Times New Roman" w:hAnsi="Times New Roman"/>
        </w:rPr>
        <w:t>.</w:t>
      </w:r>
    </w:p>
    <w:p w14:paraId="64887F61" w14:textId="5BD67C7B" w:rsidR="000E1555" w:rsidRPr="003D259C" w:rsidRDefault="000E1555" w:rsidP="000E1555">
      <w:pPr>
        <w:pStyle w:val="PR2"/>
        <w:rPr>
          <w:rFonts w:ascii="Times New Roman" w:hAnsi="Times New Roman"/>
        </w:rPr>
      </w:pPr>
      <w:r w:rsidRPr="003D259C">
        <w:rPr>
          <w:rFonts w:ascii="Times New Roman" w:hAnsi="Times New Roman"/>
        </w:rPr>
        <w:t>Width: 0.79</w:t>
      </w:r>
      <w:proofErr w:type="gramStart"/>
      <w:r w:rsidRPr="003D259C">
        <w:rPr>
          <w:rFonts w:ascii="Times New Roman" w:hAnsi="Times New Roman"/>
        </w:rPr>
        <w:t>"( 20</w:t>
      </w:r>
      <w:proofErr w:type="gramEnd"/>
      <w:r w:rsidRPr="003D259C">
        <w:rPr>
          <w:rFonts w:ascii="Times New Roman" w:hAnsi="Times New Roman"/>
        </w:rPr>
        <w:t xml:space="preserve"> mm )</w:t>
      </w:r>
      <w:r w:rsidR="00C63259" w:rsidRPr="003D259C">
        <w:rPr>
          <w:rFonts w:ascii="Times New Roman" w:hAnsi="Times New Roman"/>
        </w:rPr>
        <w:t>.</w:t>
      </w:r>
    </w:p>
    <w:p w14:paraId="638B88C6" w14:textId="0DCA6F1C" w:rsidR="000E1555" w:rsidRPr="003D259C" w:rsidRDefault="005034C9" w:rsidP="000E1555">
      <w:pPr>
        <w:pStyle w:val="PR2"/>
        <w:rPr>
          <w:rFonts w:ascii="Times New Roman" w:hAnsi="Times New Roman"/>
        </w:rPr>
      </w:pPr>
      <w:r>
        <w:rPr>
          <w:rFonts w:ascii="Times New Roman" w:hAnsi="Times New Roman"/>
        </w:rPr>
        <w:t xml:space="preserve">SIGA </w:t>
      </w:r>
      <w:r w:rsidR="000E1555" w:rsidRPr="003D259C">
        <w:rPr>
          <w:rFonts w:ascii="Times New Roman" w:hAnsi="Times New Roman"/>
        </w:rPr>
        <w:t xml:space="preserve">Twinet is not suitable for permanent load-bearing applications. After installation, the </w:t>
      </w:r>
      <w:proofErr w:type="spellStart"/>
      <w:r w:rsidR="000E1555" w:rsidRPr="003D259C">
        <w:rPr>
          <w:rFonts w:ascii="Times New Roman" w:hAnsi="Times New Roman"/>
        </w:rPr>
        <w:t>vapour</w:t>
      </w:r>
      <w:proofErr w:type="spellEnd"/>
      <w:r w:rsidR="000E1555" w:rsidRPr="003D259C">
        <w:rPr>
          <w:rFonts w:ascii="Times New Roman" w:hAnsi="Times New Roman"/>
        </w:rPr>
        <w:t xml:space="preserve"> control layer must be additionally fastened, e.g. using jack rafters, counter battens, facing.</w:t>
      </w:r>
    </w:p>
    <w:p w14:paraId="7B0AFA47" w14:textId="76C0C1C4" w:rsidR="00AD660D" w:rsidRPr="003D259C" w:rsidRDefault="00D9409E" w:rsidP="00D9409E">
      <w:pPr>
        <w:pStyle w:val="PR1"/>
        <w:keepNext/>
        <w:rPr>
          <w:rFonts w:ascii="Times New Roman" w:hAnsi="Times New Roman"/>
        </w:rPr>
      </w:pPr>
      <w:r w:rsidRPr="003D259C">
        <w:rPr>
          <w:rFonts w:ascii="Times New Roman" w:hAnsi="Times New Roman"/>
        </w:rPr>
        <w:t>Airtight interior joint tape: SIGA Rissan®</w:t>
      </w:r>
      <w:r w:rsidR="00C63259" w:rsidRPr="003D259C">
        <w:rPr>
          <w:rFonts w:ascii="Times New Roman" w:hAnsi="Times New Roman"/>
        </w:rPr>
        <w:t>.</w:t>
      </w:r>
    </w:p>
    <w:p w14:paraId="6F307AA3" w14:textId="77777777" w:rsidR="00AD660D" w:rsidRPr="003D259C" w:rsidRDefault="00AD660D" w:rsidP="00D9409E">
      <w:pPr>
        <w:pStyle w:val="PR2"/>
        <w:rPr>
          <w:rFonts w:ascii="Times New Roman" w:hAnsi="Times New Roman"/>
        </w:rPr>
      </w:pPr>
      <w:r w:rsidRPr="003D259C">
        <w:rPr>
          <w:rFonts w:ascii="Times New Roman" w:hAnsi="Times New Roman"/>
          <w:szCs w:val="22"/>
        </w:rPr>
        <w:t xml:space="preserve">Pressure sensitive, with acrylic based adhesive </w:t>
      </w:r>
      <w:r w:rsidR="00D9409E" w:rsidRPr="003D259C">
        <w:rPr>
          <w:rFonts w:ascii="Times New Roman" w:hAnsi="Times New Roman"/>
          <w:szCs w:val="22"/>
        </w:rPr>
        <w:t>f</w:t>
      </w:r>
      <w:r w:rsidRPr="003D259C">
        <w:rPr>
          <w:rFonts w:ascii="Times New Roman" w:hAnsi="Times New Roman"/>
        </w:rPr>
        <w:t>or seams, pipe/cable penetrations on penetrations in vapor</w:t>
      </w:r>
      <w:r w:rsidR="00D9409E" w:rsidRPr="003D259C">
        <w:rPr>
          <w:rFonts w:ascii="Times New Roman" w:hAnsi="Times New Roman"/>
        </w:rPr>
        <w:t xml:space="preserve"> </w:t>
      </w:r>
      <w:r w:rsidRPr="003D259C">
        <w:rPr>
          <w:rFonts w:ascii="Times New Roman" w:hAnsi="Times New Roman"/>
        </w:rPr>
        <w:t>control layers and wood-based panels.</w:t>
      </w:r>
    </w:p>
    <w:p w14:paraId="31DDC15E" w14:textId="3098F376" w:rsidR="00AD660D" w:rsidRPr="003D259C" w:rsidRDefault="00F5740D" w:rsidP="00D9409E">
      <w:pPr>
        <w:pStyle w:val="PR2"/>
        <w:rPr>
          <w:rFonts w:ascii="Times New Roman" w:hAnsi="Times New Roman"/>
          <w:lang w:val="fr-FR"/>
        </w:rPr>
      </w:pPr>
      <w:r w:rsidRPr="003D259C">
        <w:rPr>
          <w:rFonts w:ascii="Times New Roman" w:hAnsi="Times New Roman"/>
        </w:rPr>
        <w:t xml:space="preserve">Widths: </w:t>
      </w:r>
      <w:r w:rsidR="00AD660D" w:rsidRPr="003D259C">
        <w:rPr>
          <w:rFonts w:ascii="Times New Roman" w:hAnsi="Times New Roman"/>
          <w:lang w:val="fr-FR"/>
        </w:rPr>
        <w:t>2.4” (60mm) ,4” (100mm), 6” (150mm)</w:t>
      </w:r>
      <w:r w:rsidR="00C63259" w:rsidRPr="003D259C">
        <w:rPr>
          <w:rFonts w:ascii="Times New Roman" w:hAnsi="Times New Roman"/>
          <w:lang w:val="fr-FR"/>
        </w:rPr>
        <w:t>.</w:t>
      </w:r>
    </w:p>
    <w:p w14:paraId="234FFA42" w14:textId="77777777" w:rsidR="00AD660D" w:rsidRPr="003D259C" w:rsidRDefault="00AD660D" w:rsidP="00D9409E">
      <w:pPr>
        <w:pStyle w:val="PR2"/>
        <w:rPr>
          <w:rFonts w:ascii="Times New Roman" w:hAnsi="Times New Roman"/>
        </w:rPr>
      </w:pPr>
      <w:r w:rsidRPr="003D259C">
        <w:rPr>
          <w:rFonts w:ascii="Times New Roman" w:hAnsi="Times New Roman"/>
        </w:rPr>
        <w:t>Performance Characteristics:</w:t>
      </w:r>
    </w:p>
    <w:p w14:paraId="4E4077EA" w14:textId="0F54504B" w:rsidR="00D40DAC" w:rsidRPr="003D259C" w:rsidRDefault="00D40DAC" w:rsidP="00AB1979">
      <w:pPr>
        <w:pStyle w:val="PR3"/>
        <w:numPr>
          <w:ilvl w:val="6"/>
          <w:numId w:val="5"/>
        </w:numPr>
        <w:tabs>
          <w:tab w:val="left" w:pos="2592"/>
        </w:tabs>
        <w:rPr>
          <w:rFonts w:ascii="Times New Roman" w:hAnsi="Times New Roman"/>
        </w:rPr>
      </w:pPr>
      <w:r w:rsidRPr="003D259C">
        <w:rPr>
          <w:rFonts w:ascii="Times New Roman" w:eastAsia="HelveticaNeueLTPro-Roman" w:hAnsi="Times New Roman"/>
        </w:rPr>
        <w:t>Special, reinforced PE film, elastic</w:t>
      </w:r>
      <w:r w:rsidR="00C63259" w:rsidRPr="003D259C">
        <w:rPr>
          <w:rFonts w:ascii="Times New Roman" w:eastAsia="HelveticaNeueLTPro-Roman" w:hAnsi="Times New Roman"/>
        </w:rPr>
        <w:t>.</w:t>
      </w:r>
    </w:p>
    <w:p w14:paraId="1A451FDB" w14:textId="77777777" w:rsidR="00BC1C20" w:rsidRPr="003D259C" w:rsidRDefault="00BC1C20" w:rsidP="00AB1979">
      <w:pPr>
        <w:pStyle w:val="PR3"/>
        <w:numPr>
          <w:ilvl w:val="6"/>
          <w:numId w:val="5"/>
        </w:numPr>
        <w:tabs>
          <w:tab w:val="left" w:pos="2592"/>
        </w:tabs>
        <w:rPr>
          <w:rFonts w:ascii="Times New Roman" w:hAnsi="Times New Roman"/>
        </w:rPr>
      </w:pPr>
      <w:r w:rsidRPr="003D259C">
        <w:rPr>
          <w:rFonts w:ascii="Times New Roman" w:hAnsi="Times New Roman"/>
        </w:rPr>
        <w:t>Water Vapor Transmission:  0.09 perms, when tested in accordance with ASTM E 96, Method A.</w:t>
      </w:r>
    </w:p>
    <w:p w14:paraId="68E3D1D9" w14:textId="1601FDBE" w:rsidR="00BC1C20" w:rsidRPr="003D259C" w:rsidRDefault="00BC1C20" w:rsidP="00FB7B23">
      <w:pPr>
        <w:pStyle w:val="PR3"/>
        <w:numPr>
          <w:ilvl w:val="6"/>
          <w:numId w:val="5"/>
        </w:numPr>
        <w:tabs>
          <w:tab w:val="left" w:pos="2592"/>
        </w:tabs>
        <w:rPr>
          <w:rFonts w:ascii="Times New Roman" w:hAnsi="Times New Roman"/>
        </w:rPr>
      </w:pPr>
      <w:r w:rsidRPr="003D259C">
        <w:rPr>
          <w:rFonts w:ascii="Times New Roman" w:hAnsi="Times New Roman"/>
        </w:rPr>
        <w:t xml:space="preserve">Slit backing strip </w:t>
      </w:r>
      <w:r w:rsidR="00AD660D" w:rsidRPr="003D259C">
        <w:rPr>
          <w:rFonts w:ascii="Times New Roman" w:hAnsi="Times New Roman"/>
        </w:rPr>
        <w:t>on</w:t>
      </w:r>
      <w:r w:rsidRPr="003D259C">
        <w:rPr>
          <w:rFonts w:ascii="Times New Roman" w:hAnsi="Times New Roman"/>
        </w:rPr>
        <w:t xml:space="preserve"> </w:t>
      </w:r>
      <w:r w:rsidR="00DC054F" w:rsidRPr="003D259C">
        <w:rPr>
          <w:rFonts w:ascii="Times New Roman" w:hAnsi="Times New Roman"/>
        </w:rPr>
        <w:t xml:space="preserve">SIGA </w:t>
      </w:r>
      <w:r w:rsidRPr="003D259C">
        <w:rPr>
          <w:rFonts w:ascii="Times New Roman" w:hAnsi="Times New Roman"/>
        </w:rPr>
        <w:t xml:space="preserve">Rissan </w:t>
      </w:r>
      <w:r w:rsidR="00AD660D" w:rsidRPr="003D259C">
        <w:rPr>
          <w:rFonts w:ascii="Times New Roman" w:hAnsi="Times New Roman"/>
        </w:rPr>
        <w:t>4” (100mm) and</w:t>
      </w:r>
      <w:r w:rsidRPr="003D259C">
        <w:rPr>
          <w:rFonts w:ascii="Times New Roman" w:hAnsi="Times New Roman"/>
        </w:rPr>
        <w:t xml:space="preserve"> 6” (150mm)</w:t>
      </w:r>
      <w:r w:rsidR="00AD660D" w:rsidRPr="003D259C">
        <w:rPr>
          <w:rFonts w:ascii="Times New Roman" w:hAnsi="Times New Roman"/>
        </w:rPr>
        <w:t>.</w:t>
      </w:r>
    </w:p>
    <w:p w14:paraId="06F66201" w14:textId="77777777" w:rsidR="00AD660D" w:rsidRPr="003D259C" w:rsidRDefault="00F8606E" w:rsidP="00F8606E">
      <w:pPr>
        <w:pStyle w:val="PR1"/>
        <w:keepNext/>
        <w:rPr>
          <w:rFonts w:ascii="Times New Roman" w:hAnsi="Times New Roman"/>
        </w:rPr>
      </w:pPr>
      <w:r w:rsidRPr="003D259C">
        <w:rPr>
          <w:rFonts w:ascii="Times New Roman" w:hAnsi="Times New Roman"/>
        </w:rPr>
        <w:t xml:space="preserve">Airtight interior pre-folded tape: SIGA Fentrim® IS 20  </w:t>
      </w:r>
    </w:p>
    <w:p w14:paraId="351A709E" w14:textId="77777777" w:rsidR="00F8606E" w:rsidRPr="003D259C" w:rsidRDefault="00F8606E" w:rsidP="00F8606E">
      <w:pPr>
        <w:pStyle w:val="PR2"/>
        <w:rPr>
          <w:rFonts w:ascii="Times New Roman" w:hAnsi="Times New Roman"/>
        </w:rPr>
      </w:pPr>
      <w:r w:rsidRPr="003D259C">
        <w:rPr>
          <w:rFonts w:ascii="Times New Roman" w:hAnsi="Times New Roman"/>
        </w:rPr>
        <w:t>P</w:t>
      </w:r>
      <w:r w:rsidRPr="003D259C">
        <w:rPr>
          <w:rFonts w:ascii="Times New Roman" w:hAnsi="Times New Roman"/>
          <w:szCs w:val="22"/>
        </w:rPr>
        <w:t>ressure sensitive, with acrylic based adhesive f</w:t>
      </w:r>
      <w:r w:rsidRPr="003D259C">
        <w:rPr>
          <w:rFonts w:ascii="Times New Roman" w:hAnsi="Times New Roman"/>
        </w:rPr>
        <w:t>or sealing windows, doors.</w:t>
      </w:r>
    </w:p>
    <w:p w14:paraId="525F3656" w14:textId="77777777" w:rsidR="00EA39CF" w:rsidRPr="003D259C" w:rsidRDefault="00F5740D" w:rsidP="00F8606E">
      <w:pPr>
        <w:pStyle w:val="PR2"/>
        <w:rPr>
          <w:rFonts w:ascii="Times New Roman" w:hAnsi="Times New Roman"/>
        </w:rPr>
      </w:pPr>
      <w:r w:rsidRPr="003D259C">
        <w:rPr>
          <w:rFonts w:ascii="Times New Roman" w:hAnsi="Times New Roman"/>
        </w:rPr>
        <w:t xml:space="preserve">Widths: </w:t>
      </w:r>
      <w:r w:rsidR="00EA39CF" w:rsidRPr="003D259C">
        <w:rPr>
          <w:rFonts w:ascii="Times New Roman" w:hAnsi="Times New Roman"/>
        </w:rPr>
        <w:t>3” (75mm</w:t>
      </w:r>
      <w:proofErr w:type="gramStart"/>
      <w:r w:rsidR="00EA39CF" w:rsidRPr="003D259C">
        <w:rPr>
          <w:rFonts w:ascii="Times New Roman" w:hAnsi="Times New Roman"/>
        </w:rPr>
        <w:t>) ,</w:t>
      </w:r>
      <w:proofErr w:type="gramEnd"/>
      <w:r w:rsidR="00EA39CF" w:rsidRPr="003D259C">
        <w:rPr>
          <w:rFonts w:ascii="Times New Roman" w:hAnsi="Times New Roman"/>
        </w:rPr>
        <w:t xml:space="preserve"> 3.9” (100mm), 5.9” (150mm), 7.9” (200mm), 9.8” (250mm), 11.8” (300mm).</w:t>
      </w:r>
    </w:p>
    <w:p w14:paraId="29B47263" w14:textId="77777777" w:rsidR="00AD660D" w:rsidRPr="003D259C" w:rsidRDefault="00AD660D" w:rsidP="00F8606E">
      <w:pPr>
        <w:pStyle w:val="PR2"/>
        <w:rPr>
          <w:rFonts w:ascii="Times New Roman" w:hAnsi="Times New Roman"/>
        </w:rPr>
      </w:pPr>
      <w:r w:rsidRPr="003D259C">
        <w:rPr>
          <w:rFonts w:ascii="Times New Roman" w:hAnsi="Times New Roman"/>
        </w:rPr>
        <w:t>Performance Characteristics:</w:t>
      </w:r>
    </w:p>
    <w:p w14:paraId="0A94FE16" w14:textId="01F95C80" w:rsidR="00F8606E" w:rsidRPr="003D259C" w:rsidRDefault="00F8606E" w:rsidP="00AB1979">
      <w:pPr>
        <w:pStyle w:val="PR3"/>
        <w:numPr>
          <w:ilvl w:val="6"/>
          <w:numId w:val="7"/>
        </w:numPr>
        <w:tabs>
          <w:tab w:val="left" w:pos="2592"/>
        </w:tabs>
        <w:rPr>
          <w:rFonts w:ascii="Times New Roman" w:hAnsi="Times New Roman"/>
        </w:rPr>
      </w:pPr>
      <w:r w:rsidRPr="003D259C">
        <w:rPr>
          <w:rFonts w:ascii="Times New Roman" w:eastAsia="HelveticaNeueLTPro-Roman" w:hAnsi="Times New Roman"/>
        </w:rPr>
        <w:t>Special film/fleece combination made of PO</w:t>
      </w:r>
      <w:r w:rsidR="00C63259" w:rsidRPr="003D259C">
        <w:rPr>
          <w:rFonts w:ascii="Times New Roman" w:eastAsia="HelveticaNeueLTPro-Roman" w:hAnsi="Times New Roman"/>
        </w:rPr>
        <w:t>.</w:t>
      </w:r>
      <w:r w:rsidRPr="003D259C">
        <w:rPr>
          <w:rFonts w:ascii="Times New Roman" w:eastAsia="HelveticaNeueLTPro-Roman" w:hAnsi="Times New Roman"/>
        </w:rPr>
        <w:t xml:space="preserve"> </w:t>
      </w:r>
    </w:p>
    <w:p w14:paraId="10E4355D" w14:textId="5915F1FE" w:rsidR="00AD660D" w:rsidRPr="003D259C" w:rsidRDefault="00AD660D" w:rsidP="00AB1979">
      <w:pPr>
        <w:pStyle w:val="PR3"/>
        <w:numPr>
          <w:ilvl w:val="6"/>
          <w:numId w:val="7"/>
        </w:numPr>
        <w:tabs>
          <w:tab w:val="left" w:pos="2592"/>
        </w:tabs>
        <w:rPr>
          <w:rFonts w:ascii="Times New Roman" w:hAnsi="Times New Roman"/>
        </w:rPr>
      </w:pPr>
      <w:r w:rsidRPr="003D259C">
        <w:rPr>
          <w:rFonts w:ascii="Times New Roman" w:hAnsi="Times New Roman"/>
        </w:rPr>
        <w:t>Water Vapor Transmission: 0.17 US perms for SIGA Fentrim IS 20, when tested in accordance with ASTM E 96, Method A.</w:t>
      </w:r>
    </w:p>
    <w:p w14:paraId="1DDFDA13" w14:textId="7F6B7935" w:rsidR="00AD660D" w:rsidRPr="003D259C" w:rsidRDefault="00AD660D" w:rsidP="00AB1979">
      <w:pPr>
        <w:pStyle w:val="PR3"/>
        <w:numPr>
          <w:ilvl w:val="6"/>
          <w:numId w:val="7"/>
        </w:numPr>
        <w:tabs>
          <w:tab w:val="left" w:pos="2592"/>
        </w:tabs>
        <w:rPr>
          <w:rFonts w:ascii="Times New Roman" w:hAnsi="Times New Roman"/>
        </w:rPr>
      </w:pPr>
      <w:r w:rsidRPr="003D259C">
        <w:rPr>
          <w:rFonts w:ascii="Times New Roman" w:hAnsi="Times New Roman"/>
        </w:rPr>
        <w:t>Thickness: 26 mils/ 0.7mm</w:t>
      </w:r>
      <w:r w:rsidR="005034C9">
        <w:rPr>
          <w:rFonts w:ascii="Times New Roman" w:hAnsi="Times New Roman"/>
        </w:rPr>
        <w:t>.</w:t>
      </w:r>
    </w:p>
    <w:p w14:paraId="2FBDC19A" w14:textId="77777777" w:rsidR="00F8606E" w:rsidRPr="003D259C" w:rsidRDefault="00F8606E" w:rsidP="00AB1979">
      <w:pPr>
        <w:pStyle w:val="PR3"/>
        <w:numPr>
          <w:ilvl w:val="6"/>
          <w:numId w:val="7"/>
        </w:numPr>
        <w:tabs>
          <w:tab w:val="left" w:pos="2592"/>
        </w:tabs>
        <w:rPr>
          <w:rFonts w:ascii="Times New Roman" w:hAnsi="Times New Roman"/>
        </w:rPr>
      </w:pPr>
      <w:r w:rsidRPr="003D259C">
        <w:rPr>
          <w:rFonts w:ascii="Times New Roman" w:hAnsi="Times New Roman"/>
        </w:rPr>
        <w:t xml:space="preserve">Specification for self-adhered flashing used for exterior wall fenestration installation: TYPE A (no primers needed), level 3 thermal exposure. </w:t>
      </w:r>
    </w:p>
    <w:p w14:paraId="1DB8FB5A" w14:textId="77777777" w:rsidR="00AD660D" w:rsidRPr="003D259C" w:rsidRDefault="00AD660D" w:rsidP="00AB1979">
      <w:pPr>
        <w:pStyle w:val="PR3"/>
        <w:numPr>
          <w:ilvl w:val="6"/>
          <w:numId w:val="7"/>
        </w:numPr>
        <w:tabs>
          <w:tab w:val="left" w:pos="2592"/>
        </w:tabs>
        <w:rPr>
          <w:rFonts w:ascii="Times New Roman" w:hAnsi="Times New Roman"/>
        </w:rPr>
      </w:pPr>
      <w:r w:rsidRPr="003D259C">
        <w:rPr>
          <w:rFonts w:ascii="Times New Roman" w:hAnsi="Times New Roman"/>
        </w:rPr>
        <w:t>Tensile strength: Pass, when tested in accordance with ASTM D5034 per AAMA 711-13.</w:t>
      </w:r>
    </w:p>
    <w:p w14:paraId="5C8F6D55" w14:textId="77777777" w:rsidR="00AD660D" w:rsidRPr="003D259C" w:rsidRDefault="00AD660D" w:rsidP="00AB1979">
      <w:pPr>
        <w:pStyle w:val="PR3"/>
        <w:numPr>
          <w:ilvl w:val="6"/>
          <w:numId w:val="7"/>
        </w:numPr>
        <w:tabs>
          <w:tab w:val="left" w:pos="2592"/>
        </w:tabs>
        <w:rPr>
          <w:rFonts w:ascii="Times New Roman" w:hAnsi="Times New Roman"/>
        </w:rPr>
      </w:pPr>
      <w:r w:rsidRPr="003D259C">
        <w:rPr>
          <w:rFonts w:ascii="Times New Roman" w:hAnsi="Times New Roman"/>
        </w:rPr>
        <w:t>Water penetration resistance around nails: Pass/Dry when tested in accordance with ASTM D1970 per AAMA 711-13.</w:t>
      </w:r>
    </w:p>
    <w:p w14:paraId="05623438" w14:textId="77777777" w:rsidR="00AD660D" w:rsidRPr="003D259C" w:rsidRDefault="00AD660D" w:rsidP="00AB1979">
      <w:pPr>
        <w:pStyle w:val="PR3"/>
        <w:numPr>
          <w:ilvl w:val="6"/>
          <w:numId w:val="7"/>
        </w:numPr>
        <w:tabs>
          <w:tab w:val="left" w:pos="2592"/>
        </w:tabs>
        <w:rPr>
          <w:rFonts w:ascii="Times New Roman" w:hAnsi="Times New Roman"/>
        </w:rPr>
      </w:pPr>
      <w:r w:rsidRPr="003D259C">
        <w:rPr>
          <w:rFonts w:ascii="Times New Roman" w:hAnsi="Times New Roman"/>
        </w:rPr>
        <w:t>90 peel adhesion: Pass all conditions and standard test substrates; OSB, anodized aluminum extruded PVC plywood, accelerated aging w/UV-A, elevated temperature exposure, thermal cycling, adhesion after water immersion, when tested in accordance with D3330 and conditioning per AAMA 711-13.</w:t>
      </w:r>
    </w:p>
    <w:p w14:paraId="2379EFC2" w14:textId="77777777" w:rsidR="00F8606E" w:rsidRPr="003D259C" w:rsidRDefault="00F8606E" w:rsidP="00F5740D">
      <w:pPr>
        <w:pStyle w:val="PR3"/>
        <w:numPr>
          <w:ilvl w:val="0"/>
          <w:numId w:val="0"/>
        </w:numPr>
        <w:rPr>
          <w:rFonts w:ascii="Times New Roman" w:hAnsi="Times New Roman"/>
        </w:rPr>
      </w:pPr>
    </w:p>
    <w:p w14:paraId="17EFADC9" w14:textId="7C68B327" w:rsidR="009C3C86" w:rsidRPr="003D259C" w:rsidRDefault="00F8606E" w:rsidP="009C3C86">
      <w:pPr>
        <w:pStyle w:val="PR1"/>
        <w:keepNext/>
        <w:spacing w:before="0"/>
        <w:rPr>
          <w:rFonts w:ascii="Times New Roman" w:hAnsi="Times New Roman"/>
          <w:sz w:val="16"/>
          <w:szCs w:val="16"/>
        </w:rPr>
      </w:pPr>
      <w:proofErr w:type="gramStart"/>
      <w:r w:rsidRPr="003D259C">
        <w:rPr>
          <w:rFonts w:ascii="Times New Roman" w:hAnsi="Times New Roman"/>
        </w:rPr>
        <w:t xml:space="preserve">Primer </w:t>
      </w:r>
      <w:r w:rsidRPr="003D259C">
        <w:rPr>
          <w:rFonts w:ascii="Times New Roman" w:hAnsi="Times New Roman"/>
          <w:bCs/>
        </w:rPr>
        <w:t>:</w:t>
      </w:r>
      <w:proofErr w:type="gramEnd"/>
      <w:r w:rsidRPr="003D259C">
        <w:rPr>
          <w:rFonts w:ascii="Times New Roman" w:hAnsi="Times New Roman"/>
          <w:bCs/>
        </w:rPr>
        <w:t xml:space="preserve"> SIGA Dockskin®</w:t>
      </w:r>
      <w:r w:rsidR="00D87C7F">
        <w:rPr>
          <w:rFonts w:ascii="Times New Roman" w:hAnsi="Times New Roman"/>
          <w:bCs/>
        </w:rPr>
        <w:t xml:space="preserve"> 100</w:t>
      </w:r>
    </w:p>
    <w:p w14:paraId="60EAB65C" w14:textId="65700E4E" w:rsidR="009C3C86" w:rsidRPr="003D259C" w:rsidRDefault="009C3C86" w:rsidP="009C3C86">
      <w:pPr>
        <w:pStyle w:val="PR1"/>
        <w:keepNext/>
        <w:numPr>
          <w:ilvl w:val="0"/>
          <w:numId w:val="0"/>
        </w:numPr>
        <w:spacing w:before="0"/>
        <w:ind w:left="288"/>
        <w:rPr>
          <w:rFonts w:ascii="Times New Roman" w:hAnsi="Times New Roman"/>
          <w:color w:val="1F497D"/>
        </w:rPr>
      </w:pPr>
      <w:r w:rsidRPr="003D259C">
        <w:rPr>
          <w:rFonts w:ascii="Times New Roman" w:hAnsi="Times New Roman"/>
          <w:color w:val="1F497D"/>
        </w:rPr>
        <w:t>(Specifier Note</w:t>
      </w:r>
      <w:proofErr w:type="gramStart"/>
      <w:r w:rsidRPr="003D259C">
        <w:rPr>
          <w:rFonts w:ascii="Times New Roman" w:hAnsi="Times New Roman"/>
          <w:color w:val="1F497D"/>
        </w:rPr>
        <w:t>:  (</w:t>
      </w:r>
      <w:proofErr w:type="gramEnd"/>
      <w:r w:rsidRPr="003D259C">
        <w:rPr>
          <w:rFonts w:ascii="Times New Roman" w:hAnsi="Times New Roman"/>
          <w:color w:val="1F497D"/>
        </w:rPr>
        <w:t xml:space="preserve">Specifier Note:  Product listed below is only recommended for inclusion when required, and should be EDITED for specific project. When using SIGA </w:t>
      </w:r>
      <w:r w:rsidR="00DC054F" w:rsidRPr="003D259C">
        <w:rPr>
          <w:rFonts w:ascii="Times New Roman" w:hAnsi="Times New Roman"/>
          <w:color w:val="1F497D"/>
        </w:rPr>
        <w:t>Rissan</w:t>
      </w:r>
      <w:r w:rsidRPr="003D259C">
        <w:rPr>
          <w:rFonts w:ascii="Times New Roman" w:hAnsi="Times New Roman"/>
          <w:color w:val="1F497D"/>
        </w:rPr>
        <w:t xml:space="preserve">, primer will be required in concrete, masonry, plaster and softboards applications. For the correct </w:t>
      </w:r>
      <w:proofErr w:type="spellStart"/>
      <w:r w:rsidRPr="003D259C">
        <w:rPr>
          <w:rFonts w:ascii="Times New Roman" w:hAnsi="Times New Roman"/>
          <w:color w:val="1F497D"/>
        </w:rPr>
        <w:t>choise</w:t>
      </w:r>
      <w:proofErr w:type="spellEnd"/>
      <w:r w:rsidRPr="003D259C">
        <w:rPr>
          <w:rFonts w:ascii="Times New Roman" w:hAnsi="Times New Roman"/>
          <w:color w:val="1F497D"/>
        </w:rPr>
        <w:t xml:space="preserve"> of product for the intended application, the substrate matrix, the application </w:t>
      </w:r>
      <w:proofErr w:type="gramStart"/>
      <w:r w:rsidRPr="003D259C">
        <w:rPr>
          <w:rFonts w:ascii="Times New Roman" w:hAnsi="Times New Roman"/>
          <w:color w:val="1F497D"/>
        </w:rPr>
        <w:t>recommendations</w:t>
      </w:r>
      <w:proofErr w:type="gramEnd"/>
      <w:r w:rsidRPr="003D259C">
        <w:rPr>
          <w:rFonts w:ascii="Times New Roman" w:hAnsi="Times New Roman"/>
          <w:color w:val="1F497D"/>
        </w:rPr>
        <w:t xml:space="preserve"> and product information in the SIGA manual must be considered. The currently valid SIGA manual is available at </w:t>
      </w:r>
      <w:r w:rsidR="00AE61FE" w:rsidRPr="003D259C">
        <w:rPr>
          <w:rStyle w:val="Hyperlink"/>
          <w:rFonts w:ascii="Times New Roman" w:hAnsi="Times New Roman"/>
        </w:rPr>
        <w:t>https://www.siga.swiss</w:t>
      </w:r>
      <w:r w:rsidRPr="003D259C">
        <w:rPr>
          <w:rFonts w:ascii="Times New Roman" w:hAnsi="Times New Roman"/>
          <w:color w:val="1F497D"/>
        </w:rPr>
        <w:t xml:space="preserve">). </w:t>
      </w:r>
    </w:p>
    <w:p w14:paraId="2762C60F" w14:textId="77777777" w:rsidR="009C3C86" w:rsidRPr="003D259C" w:rsidRDefault="009C3C86" w:rsidP="009C3C86">
      <w:pPr>
        <w:pStyle w:val="PR1"/>
        <w:keepNext/>
        <w:numPr>
          <w:ilvl w:val="0"/>
          <w:numId w:val="0"/>
        </w:numPr>
        <w:spacing w:before="0"/>
        <w:ind w:left="288"/>
        <w:rPr>
          <w:rFonts w:ascii="Times New Roman" w:hAnsi="Times New Roman"/>
          <w:sz w:val="16"/>
          <w:szCs w:val="16"/>
        </w:rPr>
      </w:pPr>
    </w:p>
    <w:p w14:paraId="1354F0BD" w14:textId="77777777" w:rsidR="009C3C86" w:rsidRPr="003D259C" w:rsidRDefault="009C3C86" w:rsidP="009C3C86">
      <w:pPr>
        <w:pStyle w:val="PR1"/>
        <w:keepNext/>
        <w:numPr>
          <w:ilvl w:val="0"/>
          <w:numId w:val="0"/>
        </w:numPr>
        <w:spacing w:before="0"/>
        <w:ind w:left="864"/>
        <w:rPr>
          <w:rFonts w:ascii="Times New Roman" w:hAnsi="Times New Roman"/>
          <w:sz w:val="16"/>
          <w:szCs w:val="16"/>
        </w:rPr>
      </w:pPr>
    </w:p>
    <w:p w14:paraId="3CA43A7B" w14:textId="39F781B5" w:rsidR="00EA39CF" w:rsidRPr="003D259C" w:rsidRDefault="00F5740D" w:rsidP="00F8606E">
      <w:pPr>
        <w:pStyle w:val="PR2"/>
        <w:rPr>
          <w:rFonts w:ascii="Times New Roman" w:hAnsi="Times New Roman"/>
          <w:bCs/>
        </w:rPr>
      </w:pPr>
      <w:r w:rsidRPr="003D259C">
        <w:rPr>
          <w:rFonts w:ascii="Times New Roman" w:hAnsi="Times New Roman"/>
          <w:bCs/>
        </w:rPr>
        <w:t>H</w:t>
      </w:r>
      <w:r w:rsidR="00EA39CF" w:rsidRPr="003D259C">
        <w:rPr>
          <w:rFonts w:ascii="Times New Roman" w:hAnsi="Times New Roman"/>
          <w:bCs/>
        </w:rPr>
        <w:t xml:space="preserve">igh-performance </w:t>
      </w:r>
      <w:r w:rsidR="00F8606E" w:rsidRPr="003D259C">
        <w:rPr>
          <w:rFonts w:ascii="Times New Roman" w:hAnsi="Times New Roman"/>
          <w:bCs/>
        </w:rPr>
        <w:t>primer for strengthening sandy and fibrous substrates</w:t>
      </w:r>
      <w:r w:rsidR="00C63259" w:rsidRPr="003D259C">
        <w:rPr>
          <w:rFonts w:ascii="Times New Roman" w:hAnsi="Times New Roman"/>
          <w:bCs/>
        </w:rPr>
        <w:t>.</w:t>
      </w:r>
    </w:p>
    <w:p w14:paraId="036466E4" w14:textId="77777777" w:rsidR="00EA39CF" w:rsidRPr="003D259C" w:rsidRDefault="00EA39CF" w:rsidP="00F8606E">
      <w:pPr>
        <w:pStyle w:val="PR2"/>
        <w:rPr>
          <w:rFonts w:ascii="Times New Roman" w:hAnsi="Times New Roman"/>
        </w:rPr>
      </w:pPr>
      <w:r w:rsidRPr="003D259C">
        <w:rPr>
          <w:rFonts w:ascii="Times New Roman" w:hAnsi="Times New Roman"/>
        </w:rPr>
        <w:t>Performance Characteristics:</w:t>
      </w:r>
    </w:p>
    <w:p w14:paraId="3DCBE303" w14:textId="6737D41E" w:rsidR="00EA39CF" w:rsidRPr="003D259C" w:rsidRDefault="000937D2" w:rsidP="00AB1979">
      <w:pPr>
        <w:pStyle w:val="PR3"/>
        <w:numPr>
          <w:ilvl w:val="6"/>
          <w:numId w:val="6"/>
        </w:numPr>
        <w:tabs>
          <w:tab w:val="left" w:pos="2592"/>
        </w:tabs>
        <w:rPr>
          <w:rFonts w:ascii="Times New Roman" w:hAnsi="Times New Roman"/>
          <w:bCs/>
        </w:rPr>
      </w:pPr>
      <w:r w:rsidRPr="003D259C">
        <w:rPr>
          <w:rFonts w:ascii="Times New Roman" w:hAnsi="Times New Roman"/>
          <w:bCs/>
        </w:rPr>
        <w:t>W</w:t>
      </w:r>
      <w:r w:rsidR="00EA39CF" w:rsidRPr="003D259C">
        <w:rPr>
          <w:rFonts w:ascii="Times New Roman" w:hAnsi="Times New Roman"/>
          <w:bCs/>
        </w:rPr>
        <w:t>ater-based solvent-free acrylate-copolymer dispersion</w:t>
      </w:r>
      <w:r w:rsidR="00C63259" w:rsidRPr="003D259C">
        <w:rPr>
          <w:rFonts w:ascii="Times New Roman" w:hAnsi="Times New Roman"/>
          <w:bCs/>
        </w:rPr>
        <w:t>.</w:t>
      </w:r>
    </w:p>
    <w:p w14:paraId="51D0CE0B" w14:textId="766E9BD3" w:rsidR="00EA39CF" w:rsidRPr="003D259C" w:rsidRDefault="00EA39CF" w:rsidP="00AB1979">
      <w:pPr>
        <w:pStyle w:val="PR3"/>
        <w:numPr>
          <w:ilvl w:val="6"/>
          <w:numId w:val="6"/>
        </w:numPr>
        <w:tabs>
          <w:tab w:val="left" w:pos="2592"/>
        </w:tabs>
        <w:rPr>
          <w:rFonts w:ascii="Times New Roman" w:hAnsi="Times New Roman"/>
          <w:bCs/>
        </w:rPr>
      </w:pPr>
      <w:r w:rsidRPr="003D259C">
        <w:rPr>
          <w:rFonts w:ascii="Times New Roman" w:hAnsi="Times New Roman"/>
          <w:bCs/>
        </w:rPr>
        <w:t>Application Temperature: Above 15 degrees Fahrenheit (-10 degrees Celsius)</w:t>
      </w:r>
      <w:r w:rsidR="00C63259" w:rsidRPr="003D259C">
        <w:rPr>
          <w:rFonts w:ascii="Times New Roman" w:hAnsi="Times New Roman"/>
          <w:bCs/>
        </w:rPr>
        <w:t>.</w:t>
      </w:r>
    </w:p>
    <w:p w14:paraId="527D61AC" w14:textId="63D17B28" w:rsidR="00EA39CF" w:rsidRPr="003D259C" w:rsidRDefault="00EA39CF" w:rsidP="00FB7B23">
      <w:pPr>
        <w:pStyle w:val="PR3"/>
        <w:numPr>
          <w:ilvl w:val="6"/>
          <w:numId w:val="6"/>
        </w:numPr>
        <w:tabs>
          <w:tab w:val="left" w:pos="2592"/>
        </w:tabs>
        <w:rPr>
          <w:rFonts w:ascii="Times New Roman" w:hAnsi="Times New Roman"/>
          <w:bCs/>
        </w:rPr>
      </w:pPr>
      <w:r w:rsidRPr="003D259C">
        <w:rPr>
          <w:rFonts w:ascii="Times New Roman" w:hAnsi="Times New Roman"/>
          <w:bCs/>
        </w:rPr>
        <w:t>Solvent-free</w:t>
      </w:r>
      <w:r w:rsidR="00C63259" w:rsidRPr="003D259C">
        <w:rPr>
          <w:rFonts w:ascii="Times New Roman" w:hAnsi="Times New Roman"/>
          <w:bCs/>
        </w:rPr>
        <w:t>.</w:t>
      </w:r>
    </w:p>
    <w:p w14:paraId="2F18EFFB" w14:textId="7DF7FB59" w:rsidR="00EA39CF" w:rsidRPr="003D259C" w:rsidRDefault="00F5740D" w:rsidP="00F5740D">
      <w:pPr>
        <w:pStyle w:val="PR1"/>
        <w:keepNext/>
        <w:rPr>
          <w:rFonts w:ascii="Times New Roman" w:hAnsi="Times New Roman"/>
        </w:rPr>
      </w:pPr>
      <w:bookmarkStart w:id="9" w:name="_Hlk64879202"/>
      <w:r w:rsidRPr="003D259C">
        <w:rPr>
          <w:rFonts w:ascii="Times New Roman" w:hAnsi="Times New Roman"/>
        </w:rPr>
        <w:lastRenderedPageBreak/>
        <w:t xml:space="preserve">Interior </w:t>
      </w:r>
      <w:proofErr w:type="gramStart"/>
      <w:r w:rsidRPr="003D259C">
        <w:rPr>
          <w:rFonts w:ascii="Times New Roman" w:hAnsi="Times New Roman"/>
        </w:rPr>
        <w:t>Sealant :</w:t>
      </w:r>
      <w:proofErr w:type="gramEnd"/>
      <w:r w:rsidRPr="003D259C">
        <w:rPr>
          <w:rFonts w:ascii="Times New Roman" w:hAnsi="Times New Roman"/>
        </w:rPr>
        <w:t xml:space="preserve"> </w:t>
      </w:r>
      <w:r w:rsidRPr="003D259C">
        <w:rPr>
          <w:rFonts w:ascii="Times New Roman" w:hAnsi="Times New Roman"/>
          <w:bCs/>
        </w:rPr>
        <w:t xml:space="preserve">SIGA </w:t>
      </w:r>
      <w:r w:rsidR="001846CA">
        <w:rPr>
          <w:rFonts w:ascii="Times New Roman" w:hAnsi="Times New Roman"/>
          <w:bCs/>
        </w:rPr>
        <w:t>Meltell</w:t>
      </w:r>
      <w:r w:rsidR="001846CA" w:rsidRPr="00BB43FE">
        <w:rPr>
          <w:rFonts w:ascii="Times New Roman" w:hAnsi="Times New Roman"/>
          <w:bCs/>
        </w:rPr>
        <w:t>®</w:t>
      </w:r>
      <w:r w:rsidR="001846CA">
        <w:rPr>
          <w:rFonts w:ascii="Times New Roman" w:hAnsi="Times New Roman"/>
          <w:bCs/>
        </w:rPr>
        <w:t xml:space="preserve"> 300</w:t>
      </w:r>
      <w:r w:rsidR="00C63259" w:rsidRPr="003D259C">
        <w:rPr>
          <w:rFonts w:ascii="Times New Roman" w:hAnsi="Times New Roman"/>
          <w:bCs/>
        </w:rPr>
        <w:t>.</w:t>
      </w:r>
    </w:p>
    <w:p w14:paraId="6ABB4A9F" w14:textId="01507CAC" w:rsidR="00EA39CF" w:rsidRPr="003D259C" w:rsidRDefault="001846CA" w:rsidP="00F5740D">
      <w:pPr>
        <w:pStyle w:val="PR2"/>
        <w:rPr>
          <w:rFonts w:ascii="Times New Roman" w:hAnsi="Times New Roman"/>
          <w:sz w:val="21"/>
          <w:szCs w:val="21"/>
        </w:rPr>
      </w:pPr>
      <w:r w:rsidRPr="00BB43FE">
        <w:rPr>
          <w:rFonts w:ascii="Times New Roman" w:hAnsi="Times New Roman"/>
          <w:bCs/>
        </w:rPr>
        <w:t xml:space="preserve">A 1-component hybrid polymer-based sealant, </w:t>
      </w:r>
      <w:r w:rsidR="00EA39CF" w:rsidRPr="003D259C">
        <w:rPr>
          <w:rFonts w:ascii="Times New Roman" w:hAnsi="Times New Roman"/>
        </w:rPr>
        <w:t>for s</w:t>
      </w:r>
      <w:r w:rsidR="00F5740D" w:rsidRPr="003D259C">
        <w:rPr>
          <w:rFonts w:ascii="Times New Roman" w:hAnsi="Times New Roman"/>
        </w:rPr>
        <w:t>ealing joints and penetrations o</w:t>
      </w:r>
      <w:r w:rsidR="00EA39CF" w:rsidRPr="003D259C">
        <w:rPr>
          <w:rFonts w:ascii="Times New Roman" w:hAnsi="Times New Roman"/>
        </w:rPr>
        <w:t xml:space="preserve">n vapor </w:t>
      </w:r>
      <w:r w:rsidR="00F5740D" w:rsidRPr="003D259C">
        <w:rPr>
          <w:rFonts w:ascii="Times New Roman" w:hAnsi="Times New Roman"/>
        </w:rPr>
        <w:t>control layer</w:t>
      </w:r>
      <w:r w:rsidR="00C63259" w:rsidRPr="003D259C">
        <w:rPr>
          <w:rFonts w:ascii="Times New Roman" w:hAnsi="Times New Roman"/>
        </w:rPr>
        <w:t>.</w:t>
      </w:r>
    </w:p>
    <w:p w14:paraId="2E2A98D1" w14:textId="77777777" w:rsidR="00EA39CF" w:rsidRPr="003D259C" w:rsidRDefault="00EA39CF" w:rsidP="00F5740D">
      <w:pPr>
        <w:pStyle w:val="PR2"/>
        <w:rPr>
          <w:rFonts w:ascii="Times New Roman" w:hAnsi="Times New Roman"/>
        </w:rPr>
      </w:pPr>
      <w:r w:rsidRPr="003D259C">
        <w:rPr>
          <w:rFonts w:ascii="Times New Roman" w:hAnsi="Times New Roman"/>
        </w:rPr>
        <w:t>Performance Characteristics:</w:t>
      </w:r>
    </w:p>
    <w:p w14:paraId="1A8DF8E3" w14:textId="77777777" w:rsidR="001846CA" w:rsidRPr="001846CA" w:rsidRDefault="001846CA" w:rsidP="001846CA">
      <w:pPr>
        <w:pStyle w:val="PR3"/>
        <w:rPr>
          <w:rFonts w:ascii="Times New Roman" w:hAnsi="Times New Roman"/>
          <w:bCs/>
        </w:rPr>
      </w:pPr>
      <w:proofErr w:type="gramStart"/>
      <w:r w:rsidRPr="001846CA">
        <w:rPr>
          <w:rFonts w:ascii="Times New Roman" w:hAnsi="Times New Roman"/>
          <w:bCs/>
        </w:rPr>
        <w:t>Color :</w:t>
      </w:r>
      <w:proofErr w:type="gramEnd"/>
      <w:r w:rsidRPr="001846CA">
        <w:rPr>
          <w:rFonts w:ascii="Times New Roman" w:hAnsi="Times New Roman"/>
          <w:bCs/>
        </w:rPr>
        <w:t xml:space="preserve"> white , black , grey</w:t>
      </w:r>
    </w:p>
    <w:p w14:paraId="26CAE28D" w14:textId="69AA258D" w:rsidR="000038A0" w:rsidRPr="003D259C" w:rsidRDefault="000937D2" w:rsidP="001846CA">
      <w:pPr>
        <w:pStyle w:val="PR3"/>
        <w:numPr>
          <w:ilvl w:val="6"/>
          <w:numId w:val="8"/>
        </w:numPr>
        <w:tabs>
          <w:tab w:val="left" w:pos="2592"/>
        </w:tabs>
        <w:rPr>
          <w:rFonts w:ascii="Times New Roman" w:hAnsi="Times New Roman"/>
          <w:bCs/>
        </w:rPr>
      </w:pPr>
      <w:r w:rsidRPr="003D259C">
        <w:rPr>
          <w:rFonts w:ascii="Times New Roman" w:hAnsi="Times New Roman"/>
          <w:bCs/>
        </w:rPr>
        <w:t>C</w:t>
      </w:r>
      <w:r w:rsidR="00EA39CF" w:rsidRPr="003D259C">
        <w:rPr>
          <w:rFonts w:ascii="Times New Roman" w:hAnsi="Times New Roman"/>
          <w:bCs/>
        </w:rPr>
        <w:t>an b</w:t>
      </w:r>
      <w:r w:rsidR="001846CA">
        <w:rPr>
          <w:rFonts w:ascii="Times New Roman" w:hAnsi="Times New Roman"/>
          <w:bCs/>
        </w:rPr>
        <w:t>e</w:t>
      </w:r>
      <w:r w:rsidR="00EA39CF" w:rsidRPr="003D259C">
        <w:rPr>
          <w:rFonts w:ascii="Times New Roman" w:hAnsi="Times New Roman"/>
          <w:bCs/>
        </w:rPr>
        <w:t xml:space="preserve"> painted over</w:t>
      </w:r>
      <w:r w:rsidR="00C63259" w:rsidRPr="003D259C">
        <w:rPr>
          <w:rFonts w:ascii="Times New Roman" w:hAnsi="Times New Roman"/>
          <w:bCs/>
        </w:rPr>
        <w:t>.</w:t>
      </w:r>
    </w:p>
    <w:bookmarkEnd w:id="9"/>
    <w:p w14:paraId="5061FBCF" w14:textId="77777777" w:rsidR="00790EFB" w:rsidRPr="003D259C" w:rsidRDefault="00790EFB">
      <w:pPr>
        <w:pStyle w:val="PRT"/>
        <w:rPr>
          <w:rFonts w:ascii="Times New Roman" w:hAnsi="Times New Roman"/>
          <w:b/>
        </w:rPr>
      </w:pPr>
      <w:r w:rsidRPr="003D259C">
        <w:rPr>
          <w:rFonts w:ascii="Times New Roman" w:hAnsi="Times New Roman"/>
          <w:b/>
        </w:rPr>
        <w:t>EXECUTION</w:t>
      </w:r>
    </w:p>
    <w:p w14:paraId="5A062411" w14:textId="77777777" w:rsidR="00790EFB" w:rsidRPr="003D259C" w:rsidRDefault="00790EFB">
      <w:pPr>
        <w:pStyle w:val="ART"/>
        <w:rPr>
          <w:rFonts w:ascii="Times New Roman" w:hAnsi="Times New Roman"/>
          <w:b/>
        </w:rPr>
      </w:pPr>
      <w:r w:rsidRPr="003D259C">
        <w:rPr>
          <w:rFonts w:ascii="Times New Roman" w:hAnsi="Times New Roman"/>
          <w:b/>
        </w:rPr>
        <w:t>EXAMINATION</w:t>
      </w:r>
    </w:p>
    <w:p w14:paraId="38A28149" w14:textId="77777777" w:rsidR="009F405C" w:rsidRPr="003D259C" w:rsidRDefault="009F405C" w:rsidP="00AB1979">
      <w:pPr>
        <w:pStyle w:val="PR1"/>
        <w:keepNext/>
        <w:numPr>
          <w:ilvl w:val="4"/>
          <w:numId w:val="4"/>
        </w:numPr>
        <w:rPr>
          <w:rFonts w:ascii="Times New Roman" w:hAnsi="Times New Roman"/>
        </w:rPr>
      </w:pPr>
      <w:r w:rsidRPr="003D259C">
        <w:rPr>
          <w:rFonts w:ascii="Times New Roman" w:hAnsi="Times New Roman"/>
        </w:rPr>
        <w:t xml:space="preserve">Do not begin installation until substrates/surfaces have been properly prepared and cleaned from dust, silicones, </w:t>
      </w:r>
      <w:proofErr w:type="gramStart"/>
      <w:r w:rsidRPr="003D259C">
        <w:rPr>
          <w:rFonts w:ascii="Times New Roman" w:hAnsi="Times New Roman"/>
        </w:rPr>
        <w:t>oils</w:t>
      </w:r>
      <w:proofErr w:type="gramEnd"/>
      <w:r w:rsidRPr="003D259C">
        <w:rPr>
          <w:rFonts w:ascii="Times New Roman" w:hAnsi="Times New Roman"/>
        </w:rPr>
        <w:t xml:space="preserve"> and grease.  Before installation, verify substrate is free of splinters, nails or other objects that could puncture membranes. </w:t>
      </w:r>
    </w:p>
    <w:p w14:paraId="4D469094" w14:textId="77777777" w:rsidR="00DC7A7E" w:rsidRPr="003D259C" w:rsidRDefault="00DC7A7E" w:rsidP="00AB1979">
      <w:pPr>
        <w:pStyle w:val="PR1"/>
        <w:keepNext/>
        <w:numPr>
          <w:ilvl w:val="4"/>
          <w:numId w:val="4"/>
        </w:numPr>
        <w:rPr>
          <w:rFonts w:ascii="Times New Roman" w:hAnsi="Times New Roman"/>
        </w:rPr>
      </w:pPr>
      <w:r w:rsidRPr="003D259C">
        <w:rPr>
          <w:rFonts w:ascii="Times New Roman" w:hAnsi="Times New Roman"/>
        </w:rPr>
        <w:t>Verify that all exterior and interior wall, partition, and floor/ceiling assembly construction has been completed to the point where the insulation may correctly be installed.</w:t>
      </w:r>
    </w:p>
    <w:p w14:paraId="27256D69" w14:textId="77777777" w:rsidR="00DC7A7E" w:rsidRPr="003D259C" w:rsidRDefault="00DC7A7E" w:rsidP="00AB1979">
      <w:pPr>
        <w:pStyle w:val="PR1"/>
        <w:keepNext/>
        <w:numPr>
          <w:ilvl w:val="4"/>
          <w:numId w:val="4"/>
        </w:numPr>
        <w:rPr>
          <w:rFonts w:ascii="Times New Roman" w:hAnsi="Times New Roman"/>
        </w:rPr>
      </w:pPr>
      <w:r w:rsidRPr="003D259C">
        <w:rPr>
          <w:rFonts w:ascii="Times New Roman" w:hAnsi="Times New Roman"/>
        </w:rPr>
        <w:t>Verify that mechanical and electrical services in ceilings, walls and floors have been installed and tested and, if appropriate, verify that adjacent materials are dry and ready to receive insulation.</w:t>
      </w:r>
    </w:p>
    <w:p w14:paraId="61E32158" w14:textId="64845169" w:rsidR="0041531A" w:rsidRPr="003D259C" w:rsidRDefault="00DC7A7E" w:rsidP="00AB1979">
      <w:pPr>
        <w:pStyle w:val="PR1"/>
        <w:keepNext/>
        <w:numPr>
          <w:ilvl w:val="4"/>
          <w:numId w:val="4"/>
        </w:numPr>
        <w:rPr>
          <w:rFonts w:ascii="Times New Roman" w:hAnsi="Times New Roman"/>
        </w:rPr>
      </w:pPr>
      <w:r w:rsidRPr="003D259C">
        <w:rPr>
          <w:rFonts w:ascii="Times New Roman" w:hAnsi="Times New Roman"/>
        </w:rPr>
        <w:t>If substrate preparation is the responsibility of another installer, notify Architect of unsatisfactory preparation before proceeding</w:t>
      </w:r>
      <w:r w:rsidR="00C63259" w:rsidRPr="003D259C">
        <w:rPr>
          <w:rFonts w:ascii="Times New Roman" w:hAnsi="Times New Roman"/>
        </w:rPr>
        <w:t>.</w:t>
      </w:r>
    </w:p>
    <w:p w14:paraId="618322C1" w14:textId="77777777" w:rsidR="0041531A" w:rsidRPr="003D259C" w:rsidRDefault="0041531A" w:rsidP="00790EFB">
      <w:pPr>
        <w:jc w:val="center"/>
        <w:rPr>
          <w:rFonts w:ascii="Times New Roman" w:hAnsi="Times New Roman"/>
        </w:rPr>
      </w:pPr>
    </w:p>
    <w:p w14:paraId="7ED934A1" w14:textId="77777777" w:rsidR="00DC7A7E" w:rsidRPr="003D259C" w:rsidRDefault="00DC7A7E" w:rsidP="00790EFB">
      <w:pPr>
        <w:jc w:val="center"/>
        <w:rPr>
          <w:rFonts w:ascii="Times New Roman" w:hAnsi="Times New Roman"/>
        </w:rPr>
      </w:pPr>
    </w:p>
    <w:p w14:paraId="6DC5019E" w14:textId="77777777" w:rsidR="00DC7A7E" w:rsidRPr="003D259C" w:rsidRDefault="00DC7A7E" w:rsidP="00DC7A7E">
      <w:pPr>
        <w:pStyle w:val="ART"/>
        <w:rPr>
          <w:rFonts w:ascii="Times New Roman" w:hAnsi="Times New Roman"/>
          <w:b/>
        </w:rPr>
      </w:pPr>
      <w:r w:rsidRPr="003D259C">
        <w:rPr>
          <w:rFonts w:ascii="Times New Roman" w:hAnsi="Times New Roman"/>
          <w:b/>
        </w:rPr>
        <w:tab/>
        <w:t>PREPARATION</w:t>
      </w:r>
    </w:p>
    <w:p w14:paraId="39DBF16D" w14:textId="77777777" w:rsidR="00DC7A7E" w:rsidRPr="003D259C" w:rsidRDefault="00DC7A7E" w:rsidP="00AB1979">
      <w:pPr>
        <w:pStyle w:val="PR1"/>
        <w:keepNext/>
        <w:numPr>
          <w:ilvl w:val="4"/>
          <w:numId w:val="4"/>
        </w:numPr>
        <w:rPr>
          <w:rFonts w:ascii="Times New Roman" w:hAnsi="Times New Roman"/>
        </w:rPr>
      </w:pPr>
      <w:r w:rsidRPr="003D259C">
        <w:rPr>
          <w:rFonts w:ascii="Times New Roman" w:hAnsi="Times New Roman"/>
        </w:rPr>
        <w:t>Clean surfaces thoroughly prior to installation.</w:t>
      </w:r>
    </w:p>
    <w:p w14:paraId="45C9B325" w14:textId="77777777" w:rsidR="00DC7A7E" w:rsidRPr="003D259C" w:rsidRDefault="00DC7A7E" w:rsidP="00AB1979">
      <w:pPr>
        <w:pStyle w:val="PR1"/>
        <w:keepNext/>
        <w:numPr>
          <w:ilvl w:val="4"/>
          <w:numId w:val="4"/>
        </w:numPr>
        <w:rPr>
          <w:rFonts w:ascii="Times New Roman" w:hAnsi="Times New Roman"/>
        </w:rPr>
      </w:pPr>
      <w:r w:rsidRPr="003D259C">
        <w:rPr>
          <w:rFonts w:ascii="Times New Roman" w:hAnsi="Times New Roman"/>
        </w:rPr>
        <w:t>Prepare surfaces using the methods recommended by the manufacturer for achieving the best result for the substrate under the project conditions.</w:t>
      </w:r>
    </w:p>
    <w:p w14:paraId="65EA7665" w14:textId="77777777" w:rsidR="00DC7A7E" w:rsidRPr="003D259C" w:rsidRDefault="00DC7A7E" w:rsidP="00790EFB">
      <w:pPr>
        <w:jc w:val="center"/>
        <w:rPr>
          <w:rFonts w:ascii="Times New Roman" w:hAnsi="Times New Roman"/>
        </w:rPr>
      </w:pPr>
    </w:p>
    <w:p w14:paraId="6ECCE65E" w14:textId="77777777" w:rsidR="00DC7A7E" w:rsidRPr="003D259C" w:rsidRDefault="00DC7A7E" w:rsidP="00DC7A7E">
      <w:pPr>
        <w:pStyle w:val="ART"/>
        <w:rPr>
          <w:rFonts w:ascii="Times New Roman" w:hAnsi="Times New Roman"/>
          <w:b/>
        </w:rPr>
      </w:pPr>
      <w:r w:rsidRPr="003D259C">
        <w:rPr>
          <w:rFonts w:ascii="Times New Roman" w:hAnsi="Times New Roman"/>
          <w:b/>
        </w:rPr>
        <w:t>INSTALLATION</w:t>
      </w:r>
      <w:r w:rsidR="00FB7B23" w:rsidRPr="003D259C">
        <w:rPr>
          <w:rFonts w:ascii="Times New Roman" w:hAnsi="Times New Roman"/>
          <w:b/>
        </w:rPr>
        <w:t xml:space="preserve"> VAPOR CONTROL LAYER</w:t>
      </w:r>
    </w:p>
    <w:p w14:paraId="45AE90A5" w14:textId="77777777" w:rsidR="00DC7A7E" w:rsidRPr="003D259C" w:rsidRDefault="00DC7A7E" w:rsidP="00AB1979">
      <w:pPr>
        <w:pStyle w:val="PR1"/>
        <w:keepNext/>
        <w:numPr>
          <w:ilvl w:val="4"/>
          <w:numId w:val="4"/>
        </w:numPr>
        <w:rPr>
          <w:rFonts w:ascii="Times New Roman" w:hAnsi="Times New Roman"/>
        </w:rPr>
      </w:pPr>
      <w:r w:rsidRPr="003D259C">
        <w:rPr>
          <w:rFonts w:ascii="Times New Roman" w:hAnsi="Times New Roman"/>
        </w:rPr>
        <w:t xml:space="preserve">Apply airtight layer/vapor </w:t>
      </w:r>
      <w:r w:rsidR="00FB7B23" w:rsidRPr="003D259C">
        <w:rPr>
          <w:rFonts w:ascii="Times New Roman" w:hAnsi="Times New Roman"/>
        </w:rPr>
        <w:t>control layer</w:t>
      </w:r>
      <w:r w:rsidRPr="003D259C">
        <w:rPr>
          <w:rFonts w:ascii="Times New Roman" w:hAnsi="Times New Roman"/>
        </w:rPr>
        <w:t xml:space="preserve"> in accordance with manufacturer's instructions.</w:t>
      </w:r>
    </w:p>
    <w:p w14:paraId="54EFE461" w14:textId="77777777" w:rsidR="00BA783A" w:rsidRPr="003D259C" w:rsidRDefault="00BA783A" w:rsidP="00BA783A">
      <w:pPr>
        <w:pStyle w:val="PR1"/>
        <w:keepNext/>
        <w:numPr>
          <w:ilvl w:val="4"/>
          <w:numId w:val="4"/>
        </w:numPr>
        <w:rPr>
          <w:rFonts w:ascii="Times New Roman" w:hAnsi="Times New Roman"/>
        </w:rPr>
      </w:pPr>
      <w:r w:rsidRPr="003D259C">
        <w:rPr>
          <w:rFonts w:ascii="Times New Roman" w:hAnsi="Times New Roman"/>
        </w:rPr>
        <w:t>Install membranes taut and without creases along the substrate, with the writing facing the installer.</w:t>
      </w:r>
    </w:p>
    <w:p w14:paraId="1219404C" w14:textId="226CE0D7" w:rsidR="00BA783A" w:rsidRPr="003D259C" w:rsidRDefault="00BA783A" w:rsidP="00BA783A">
      <w:pPr>
        <w:pStyle w:val="PR1"/>
        <w:keepNext/>
        <w:numPr>
          <w:ilvl w:val="4"/>
          <w:numId w:val="4"/>
        </w:numPr>
        <w:rPr>
          <w:rFonts w:ascii="Times New Roman" w:hAnsi="Times New Roman"/>
        </w:rPr>
      </w:pPr>
      <w:r w:rsidRPr="003D259C">
        <w:rPr>
          <w:rFonts w:ascii="Times New Roman" w:hAnsi="Times New Roman"/>
        </w:rPr>
        <w:t>Overlap SIGA Majrex®</w:t>
      </w:r>
      <w:r w:rsidR="00D87C7F">
        <w:rPr>
          <w:rFonts w:ascii="Times New Roman" w:hAnsi="Times New Roman"/>
        </w:rPr>
        <w:t xml:space="preserve"> 200</w:t>
      </w:r>
      <w:r w:rsidRPr="003D259C">
        <w:rPr>
          <w:rFonts w:ascii="Times New Roman" w:hAnsi="Times New Roman"/>
        </w:rPr>
        <w:t xml:space="preserve"> by approx. 4” (10cm). Use the printed lines on the membrane as a guide.</w:t>
      </w:r>
    </w:p>
    <w:p w14:paraId="6DC45C07" w14:textId="67C5D642" w:rsidR="009C3C86" w:rsidRPr="003D259C" w:rsidRDefault="009C3C86" w:rsidP="00BA783A">
      <w:pPr>
        <w:pStyle w:val="PR1"/>
        <w:keepNext/>
        <w:numPr>
          <w:ilvl w:val="4"/>
          <w:numId w:val="4"/>
        </w:numPr>
        <w:rPr>
          <w:rFonts w:ascii="Times New Roman" w:hAnsi="Times New Roman"/>
        </w:rPr>
      </w:pPr>
      <w:r w:rsidRPr="003D259C">
        <w:rPr>
          <w:rFonts w:ascii="Times New Roman" w:hAnsi="Times New Roman"/>
        </w:rPr>
        <w:t>SIGA Majrex</w:t>
      </w:r>
      <w:r w:rsidR="00D87C7F">
        <w:rPr>
          <w:rFonts w:ascii="Times New Roman" w:hAnsi="Times New Roman"/>
        </w:rPr>
        <w:t xml:space="preserve"> 200</w:t>
      </w:r>
      <w:r w:rsidRPr="003D259C">
        <w:rPr>
          <w:rFonts w:ascii="Times New Roman" w:hAnsi="Times New Roman"/>
        </w:rPr>
        <w:t xml:space="preserve"> Attachment: </w:t>
      </w:r>
      <w:r w:rsidR="00BA783A" w:rsidRPr="003D259C">
        <w:rPr>
          <w:rFonts w:ascii="Times New Roman" w:hAnsi="Times New Roman"/>
        </w:rPr>
        <w:t xml:space="preserve"> Fasten securely to a stud, structural sheathing or through insulation board to an underlying framing member. </w:t>
      </w:r>
    </w:p>
    <w:p w14:paraId="210B7021" w14:textId="77777777" w:rsidR="009C3C86" w:rsidRPr="003D259C" w:rsidRDefault="00BA783A" w:rsidP="00BA783A">
      <w:pPr>
        <w:pStyle w:val="PR2"/>
        <w:keepNext/>
        <w:numPr>
          <w:ilvl w:val="0"/>
          <w:numId w:val="0"/>
        </w:numPr>
        <w:rPr>
          <w:rFonts w:ascii="Times New Roman" w:hAnsi="Times New Roman"/>
          <w:bCs/>
          <w:color w:val="1F497D"/>
        </w:rPr>
      </w:pPr>
      <w:r w:rsidRPr="003D259C">
        <w:rPr>
          <w:rFonts w:ascii="Times New Roman" w:hAnsi="Times New Roman"/>
          <w:bCs/>
          <w:color w:val="1F497D"/>
        </w:rPr>
        <w:t xml:space="preserve"> </w:t>
      </w:r>
      <w:r w:rsidR="009C3C86" w:rsidRPr="003D259C">
        <w:rPr>
          <w:rFonts w:ascii="Times New Roman" w:hAnsi="Times New Roman"/>
          <w:bCs/>
          <w:color w:val="1F497D"/>
        </w:rPr>
        <w:t>(Specifier Note:  Attachment method is dependent upon substrate construction.  DELETE methods that are unnecessary and inappropriate for specific project)</w:t>
      </w:r>
    </w:p>
    <w:p w14:paraId="4ED977EE" w14:textId="77777777" w:rsidR="00BA783A" w:rsidRPr="003D259C" w:rsidRDefault="00BA783A" w:rsidP="00BA783A">
      <w:pPr>
        <w:pStyle w:val="PR2"/>
        <w:keepNext/>
        <w:numPr>
          <w:ilvl w:val="0"/>
          <w:numId w:val="0"/>
        </w:numPr>
        <w:rPr>
          <w:rFonts w:ascii="Times New Roman" w:hAnsi="Times New Roman"/>
        </w:rPr>
      </w:pPr>
    </w:p>
    <w:p w14:paraId="07DACC6B" w14:textId="77777777" w:rsidR="00BA783A" w:rsidRPr="003D259C" w:rsidRDefault="00BA783A" w:rsidP="00797863">
      <w:pPr>
        <w:pStyle w:val="PR2"/>
        <w:keepNext/>
        <w:numPr>
          <w:ilvl w:val="5"/>
          <w:numId w:val="4"/>
        </w:numPr>
        <w:rPr>
          <w:rFonts w:ascii="Times New Roman" w:hAnsi="Times New Roman"/>
          <w:bCs/>
        </w:rPr>
      </w:pPr>
      <w:r w:rsidRPr="003D259C">
        <w:rPr>
          <w:rFonts w:ascii="Times New Roman" w:hAnsi="Times New Roman"/>
          <w:bCs/>
        </w:rPr>
        <w:t>Double-sided tape adhesive SIGA Twinet®</w:t>
      </w:r>
      <w:r w:rsidR="00EA011E" w:rsidRPr="003D259C">
        <w:rPr>
          <w:rFonts w:ascii="Times New Roman" w:hAnsi="Times New Roman"/>
          <w:bCs/>
        </w:rPr>
        <w:t>.</w:t>
      </w:r>
    </w:p>
    <w:p w14:paraId="6FE0C803" w14:textId="77777777" w:rsidR="00DA1E5D" w:rsidRPr="003D259C" w:rsidRDefault="009C3C86" w:rsidP="00BA783A">
      <w:pPr>
        <w:pStyle w:val="PR2"/>
        <w:keepNext/>
        <w:numPr>
          <w:ilvl w:val="0"/>
          <w:numId w:val="0"/>
        </w:numPr>
        <w:rPr>
          <w:rFonts w:ascii="Times New Roman" w:hAnsi="Times New Roman"/>
          <w:bCs/>
          <w:color w:val="1F497D"/>
        </w:rPr>
      </w:pPr>
      <w:r w:rsidRPr="003D259C">
        <w:rPr>
          <w:rFonts w:ascii="Times New Roman" w:hAnsi="Times New Roman"/>
          <w:bCs/>
          <w:color w:val="1F497D"/>
        </w:rPr>
        <w:t xml:space="preserve">(Specifier Note: </w:t>
      </w:r>
      <w:r w:rsidR="00797863" w:rsidRPr="003D259C">
        <w:rPr>
          <w:rFonts w:ascii="Times New Roman" w:hAnsi="Times New Roman"/>
          <w:bCs/>
          <w:color w:val="1F497D"/>
        </w:rPr>
        <w:t>on galvanize steel studs or timber substructures</w:t>
      </w:r>
      <w:r w:rsidRPr="003D259C">
        <w:rPr>
          <w:rFonts w:ascii="Times New Roman" w:hAnsi="Times New Roman"/>
          <w:bCs/>
          <w:color w:val="1F497D"/>
        </w:rPr>
        <w:t>)</w:t>
      </w:r>
      <w:r w:rsidR="00B37B69" w:rsidRPr="003D259C">
        <w:rPr>
          <w:rFonts w:ascii="Times New Roman" w:hAnsi="Times New Roman"/>
          <w:bCs/>
          <w:color w:val="1F497D"/>
        </w:rPr>
        <w:t>.</w:t>
      </w:r>
    </w:p>
    <w:p w14:paraId="1D65FC33" w14:textId="2A154EAE" w:rsidR="00DA1E5D" w:rsidRPr="003D259C" w:rsidRDefault="00797863" w:rsidP="00797863">
      <w:pPr>
        <w:pStyle w:val="PR3"/>
        <w:rPr>
          <w:rFonts w:ascii="Times New Roman" w:hAnsi="Times New Roman"/>
        </w:rPr>
      </w:pPr>
      <w:r w:rsidRPr="003D259C">
        <w:rPr>
          <w:rFonts w:ascii="Times New Roman" w:hAnsi="Times New Roman"/>
        </w:rPr>
        <w:t>Apply</w:t>
      </w:r>
      <w:r w:rsidR="00DA1E5D" w:rsidRPr="003D259C">
        <w:rPr>
          <w:rFonts w:ascii="Times New Roman" w:hAnsi="Times New Roman"/>
        </w:rPr>
        <w:t xml:space="preserve"> double-sided adhesive </w:t>
      </w:r>
      <w:r w:rsidRPr="003D259C">
        <w:rPr>
          <w:rFonts w:ascii="Times New Roman" w:hAnsi="Times New Roman"/>
        </w:rPr>
        <w:t xml:space="preserve">SIGA </w:t>
      </w:r>
      <w:proofErr w:type="gramStart"/>
      <w:r w:rsidRPr="003D259C">
        <w:rPr>
          <w:rFonts w:ascii="Times New Roman" w:hAnsi="Times New Roman"/>
        </w:rPr>
        <w:t xml:space="preserve">Twinet </w:t>
      </w:r>
      <w:r w:rsidR="00DA1E5D" w:rsidRPr="003D259C">
        <w:rPr>
          <w:rFonts w:ascii="Times New Roman" w:hAnsi="Times New Roman"/>
        </w:rPr>
        <w:t xml:space="preserve"> </w:t>
      </w:r>
      <w:r w:rsidRPr="003D259C">
        <w:rPr>
          <w:rFonts w:ascii="Times New Roman" w:hAnsi="Times New Roman"/>
        </w:rPr>
        <w:t>on</w:t>
      </w:r>
      <w:proofErr w:type="gramEnd"/>
      <w:r w:rsidRPr="003D259C">
        <w:rPr>
          <w:rFonts w:ascii="Times New Roman" w:hAnsi="Times New Roman"/>
        </w:rPr>
        <w:t xml:space="preserve"> substrate</w:t>
      </w:r>
      <w:r w:rsidR="00EA011E" w:rsidRPr="003D259C">
        <w:rPr>
          <w:rFonts w:ascii="Times New Roman" w:hAnsi="Times New Roman"/>
        </w:rPr>
        <w:t>.</w:t>
      </w:r>
    </w:p>
    <w:p w14:paraId="6C88F396" w14:textId="43340322" w:rsidR="00797863" w:rsidRPr="003D259C" w:rsidRDefault="00797863" w:rsidP="00797863">
      <w:pPr>
        <w:pStyle w:val="PR3"/>
        <w:rPr>
          <w:rFonts w:ascii="Times New Roman" w:hAnsi="Times New Roman"/>
        </w:rPr>
      </w:pPr>
      <w:r w:rsidRPr="003D259C">
        <w:rPr>
          <w:rFonts w:ascii="Times New Roman" w:hAnsi="Times New Roman"/>
        </w:rPr>
        <w:lastRenderedPageBreak/>
        <w:t>Press firmly with a hard rubber roller</w:t>
      </w:r>
      <w:r w:rsidR="00C63259" w:rsidRPr="003D259C">
        <w:rPr>
          <w:rFonts w:ascii="Times New Roman" w:hAnsi="Times New Roman"/>
        </w:rPr>
        <w:t>.</w:t>
      </w:r>
      <w:r w:rsidRPr="003D259C">
        <w:rPr>
          <w:rFonts w:ascii="Times New Roman" w:hAnsi="Times New Roman"/>
        </w:rPr>
        <w:t xml:space="preserve"> </w:t>
      </w:r>
    </w:p>
    <w:p w14:paraId="5CF5B122" w14:textId="3D690EF6" w:rsidR="004E25B9" w:rsidRPr="003D259C" w:rsidRDefault="004E25B9" w:rsidP="004E25B9">
      <w:pPr>
        <w:pStyle w:val="PR3"/>
        <w:rPr>
          <w:rFonts w:ascii="Times New Roman" w:hAnsi="Times New Roman"/>
        </w:rPr>
      </w:pPr>
      <w:r w:rsidRPr="003D259C">
        <w:rPr>
          <w:rFonts w:ascii="Times New Roman" w:hAnsi="Times New Roman"/>
        </w:rPr>
        <w:t>Remove backing paper</w:t>
      </w:r>
      <w:r w:rsidR="00C63259" w:rsidRPr="003D259C">
        <w:rPr>
          <w:rFonts w:ascii="Times New Roman" w:hAnsi="Times New Roman"/>
        </w:rPr>
        <w:t>.</w:t>
      </w:r>
      <w:r w:rsidRPr="003D259C">
        <w:rPr>
          <w:rFonts w:ascii="Times New Roman" w:hAnsi="Times New Roman"/>
        </w:rPr>
        <w:t xml:space="preserve"> </w:t>
      </w:r>
    </w:p>
    <w:p w14:paraId="58995811" w14:textId="2BB9A04F" w:rsidR="00797863" w:rsidRPr="003D259C" w:rsidRDefault="004E25B9" w:rsidP="00CD6CCD">
      <w:pPr>
        <w:pStyle w:val="PR3"/>
        <w:rPr>
          <w:rFonts w:ascii="Times New Roman" w:hAnsi="Times New Roman"/>
          <w:szCs w:val="22"/>
        </w:rPr>
      </w:pPr>
      <w:r w:rsidRPr="003D259C">
        <w:rPr>
          <w:rFonts w:ascii="Times New Roman" w:hAnsi="Times New Roman"/>
        </w:rPr>
        <w:t>Bond SIGA Majrex</w:t>
      </w:r>
      <w:r w:rsidR="00D87C7F">
        <w:rPr>
          <w:rFonts w:ascii="Times New Roman" w:hAnsi="Times New Roman"/>
        </w:rPr>
        <w:t xml:space="preserve"> </w:t>
      </w:r>
      <w:proofErr w:type="gramStart"/>
      <w:r w:rsidR="00D87C7F">
        <w:rPr>
          <w:rFonts w:ascii="Times New Roman" w:hAnsi="Times New Roman"/>
        </w:rPr>
        <w:t>200</w:t>
      </w:r>
      <w:r w:rsidRPr="003D259C">
        <w:rPr>
          <w:rFonts w:ascii="Times New Roman" w:hAnsi="Times New Roman"/>
        </w:rPr>
        <w:t xml:space="preserve">  </w:t>
      </w:r>
      <w:r w:rsidR="00AB6124" w:rsidRPr="003D259C">
        <w:rPr>
          <w:rFonts w:ascii="Times New Roman" w:hAnsi="Times New Roman"/>
        </w:rPr>
        <w:t>,</w:t>
      </w:r>
      <w:proofErr w:type="gramEnd"/>
      <w:r w:rsidR="00AB6124" w:rsidRPr="003D259C">
        <w:rPr>
          <w:rFonts w:ascii="Times New Roman" w:hAnsi="Times New Roman"/>
        </w:rPr>
        <w:t xml:space="preserve"> with the smooth side and the writing facing the installer</w:t>
      </w:r>
      <w:r w:rsidR="00C63259" w:rsidRPr="003D259C">
        <w:rPr>
          <w:rFonts w:ascii="Times New Roman" w:hAnsi="Times New Roman"/>
        </w:rPr>
        <w:t>.</w:t>
      </w:r>
    </w:p>
    <w:p w14:paraId="0DD4618A" w14:textId="16E40625" w:rsidR="00797863" w:rsidRPr="003D259C" w:rsidRDefault="00797863" w:rsidP="00797863">
      <w:pPr>
        <w:pStyle w:val="PR3"/>
        <w:rPr>
          <w:rFonts w:ascii="Times New Roman" w:hAnsi="Times New Roman"/>
        </w:rPr>
      </w:pPr>
      <w:r w:rsidRPr="003D259C">
        <w:rPr>
          <w:rFonts w:ascii="Times New Roman" w:hAnsi="Times New Roman"/>
        </w:rPr>
        <w:t>Avoid leaky stapling points</w:t>
      </w:r>
      <w:r w:rsidR="00C63259" w:rsidRPr="003D259C">
        <w:rPr>
          <w:rFonts w:ascii="Times New Roman" w:hAnsi="Times New Roman"/>
        </w:rPr>
        <w:t>.</w:t>
      </w:r>
    </w:p>
    <w:p w14:paraId="27AEAB0C" w14:textId="77777777" w:rsidR="00BA783A" w:rsidRPr="003D259C" w:rsidRDefault="00BA783A" w:rsidP="00BA783A">
      <w:pPr>
        <w:pStyle w:val="LetterIndent3"/>
        <w:rPr>
          <w:rFonts w:ascii="Times New Roman" w:hAnsi="Times New Roman" w:cs="Times New Roman"/>
        </w:rPr>
      </w:pPr>
      <w:r w:rsidRPr="003D259C">
        <w:rPr>
          <w:rFonts w:ascii="Times New Roman" w:hAnsi="Times New Roman" w:cs="Times New Roman"/>
        </w:rPr>
        <w:t>AND/OR</w:t>
      </w:r>
    </w:p>
    <w:p w14:paraId="72E4C2DF" w14:textId="77777777" w:rsidR="00BA783A" w:rsidRPr="003D259C" w:rsidRDefault="00797863" w:rsidP="00BA783A">
      <w:pPr>
        <w:pStyle w:val="PR2"/>
        <w:tabs>
          <w:tab w:val="clear" w:pos="1476"/>
        </w:tabs>
        <w:spacing w:before="240"/>
        <w:ind w:left="1440"/>
        <w:rPr>
          <w:rFonts w:ascii="Times New Roman" w:hAnsi="Times New Roman"/>
          <w:bCs/>
          <w:color w:val="1F497D"/>
        </w:rPr>
      </w:pPr>
      <w:r w:rsidRPr="003D259C">
        <w:rPr>
          <w:rFonts w:ascii="Times New Roman" w:hAnsi="Times New Roman"/>
          <w:bCs/>
        </w:rPr>
        <w:t xml:space="preserve"> </w:t>
      </w:r>
      <w:r w:rsidR="00DA1E5D" w:rsidRPr="003D259C">
        <w:rPr>
          <w:rFonts w:ascii="Times New Roman" w:hAnsi="Times New Roman"/>
          <w:bCs/>
        </w:rPr>
        <w:t>Staple Fasteners</w:t>
      </w:r>
      <w:r w:rsidR="00EA011E" w:rsidRPr="003D259C">
        <w:rPr>
          <w:rFonts w:ascii="Times New Roman" w:hAnsi="Times New Roman"/>
          <w:bCs/>
        </w:rPr>
        <w:t>.</w:t>
      </w:r>
    </w:p>
    <w:p w14:paraId="4D14EB35" w14:textId="77777777" w:rsidR="00AB6124" w:rsidRPr="003D259C" w:rsidRDefault="00BA783A" w:rsidP="002E62F3">
      <w:pPr>
        <w:pStyle w:val="PR2"/>
        <w:numPr>
          <w:ilvl w:val="0"/>
          <w:numId w:val="0"/>
        </w:numPr>
        <w:tabs>
          <w:tab w:val="clear" w:pos="1476"/>
        </w:tabs>
        <w:rPr>
          <w:rFonts w:ascii="Times New Roman" w:hAnsi="Times New Roman"/>
          <w:bCs/>
          <w:color w:val="1F497D"/>
        </w:rPr>
      </w:pPr>
      <w:r w:rsidRPr="003D259C">
        <w:rPr>
          <w:rFonts w:ascii="Times New Roman" w:hAnsi="Times New Roman"/>
          <w:bCs/>
          <w:color w:val="1F497D"/>
        </w:rPr>
        <w:t xml:space="preserve">(Specifier </w:t>
      </w:r>
      <w:proofErr w:type="gramStart"/>
      <w:r w:rsidRPr="003D259C">
        <w:rPr>
          <w:rFonts w:ascii="Times New Roman" w:hAnsi="Times New Roman"/>
          <w:bCs/>
          <w:color w:val="1F497D"/>
        </w:rPr>
        <w:t>Note :</w:t>
      </w:r>
      <w:proofErr w:type="gramEnd"/>
      <w:r w:rsidRPr="003D259C">
        <w:rPr>
          <w:rFonts w:ascii="Times New Roman" w:hAnsi="Times New Roman"/>
          <w:bCs/>
          <w:color w:val="1F497D"/>
        </w:rPr>
        <w:t xml:space="preserve"> </w:t>
      </w:r>
      <w:r w:rsidR="00797863" w:rsidRPr="003D259C">
        <w:rPr>
          <w:rFonts w:ascii="Times New Roman" w:hAnsi="Times New Roman"/>
          <w:bCs/>
          <w:color w:val="1F497D"/>
        </w:rPr>
        <w:t>on timber substructures</w:t>
      </w:r>
      <w:r w:rsidR="00EA011E" w:rsidRPr="003D259C">
        <w:rPr>
          <w:rFonts w:ascii="Times New Roman" w:hAnsi="Times New Roman"/>
          <w:bCs/>
          <w:color w:val="1F497D"/>
        </w:rPr>
        <w:t>, if insulation is already in place</w:t>
      </w:r>
      <w:r w:rsidR="00DA1E5D" w:rsidRPr="003D259C">
        <w:rPr>
          <w:rFonts w:ascii="Times New Roman" w:hAnsi="Times New Roman"/>
          <w:bCs/>
          <w:color w:val="1F497D"/>
        </w:rPr>
        <w:t>)</w:t>
      </w:r>
      <w:r w:rsidR="002E62F3" w:rsidRPr="003D259C">
        <w:rPr>
          <w:rFonts w:ascii="Times New Roman" w:hAnsi="Times New Roman"/>
          <w:bCs/>
          <w:color w:val="1F497D"/>
        </w:rPr>
        <w:t>.</w:t>
      </w:r>
      <w:r w:rsidR="00DA1E5D" w:rsidRPr="003D259C">
        <w:rPr>
          <w:rFonts w:ascii="Times New Roman" w:hAnsi="Times New Roman"/>
          <w:bCs/>
          <w:color w:val="1F497D"/>
        </w:rPr>
        <w:t xml:space="preserve"> </w:t>
      </w:r>
    </w:p>
    <w:p w14:paraId="36903662" w14:textId="5079744B" w:rsidR="00BA783A" w:rsidRPr="003D259C" w:rsidRDefault="00BA783A" w:rsidP="004E25B9">
      <w:pPr>
        <w:pStyle w:val="PR3"/>
        <w:rPr>
          <w:rFonts w:ascii="Times New Roman" w:hAnsi="Times New Roman"/>
        </w:rPr>
      </w:pPr>
      <w:r w:rsidRPr="003D259C">
        <w:rPr>
          <w:rFonts w:ascii="Times New Roman" w:hAnsi="Times New Roman"/>
        </w:rPr>
        <w:t>A</w:t>
      </w:r>
      <w:r w:rsidR="004E25B9" w:rsidRPr="003D259C">
        <w:rPr>
          <w:rFonts w:ascii="Times New Roman" w:hAnsi="Times New Roman"/>
        </w:rPr>
        <w:t>ttach SIGA Majrex®</w:t>
      </w:r>
      <w:r w:rsidR="00D87C7F">
        <w:rPr>
          <w:rFonts w:ascii="Times New Roman" w:hAnsi="Times New Roman"/>
        </w:rPr>
        <w:t xml:space="preserve"> 200</w:t>
      </w:r>
      <w:r w:rsidR="00CC32F1" w:rsidRPr="003D259C">
        <w:rPr>
          <w:rFonts w:ascii="Times New Roman" w:hAnsi="Times New Roman"/>
        </w:rPr>
        <w:t xml:space="preserve"> </w:t>
      </w:r>
      <w:r w:rsidR="003373FB" w:rsidRPr="003D259C">
        <w:rPr>
          <w:rFonts w:ascii="Times New Roman" w:hAnsi="Times New Roman"/>
        </w:rPr>
        <w:t xml:space="preserve">with staples flush with the </w:t>
      </w:r>
      <w:proofErr w:type="gramStart"/>
      <w:r w:rsidR="003373FB" w:rsidRPr="003D259C">
        <w:rPr>
          <w:rFonts w:ascii="Times New Roman" w:hAnsi="Times New Roman"/>
        </w:rPr>
        <w:t xml:space="preserve">studs </w:t>
      </w:r>
      <w:r w:rsidR="004E25B9" w:rsidRPr="003D259C">
        <w:rPr>
          <w:rFonts w:ascii="Times New Roman" w:hAnsi="Times New Roman"/>
        </w:rPr>
        <w:t xml:space="preserve"> </w:t>
      </w:r>
      <w:r w:rsidR="00CC32F1" w:rsidRPr="003D259C">
        <w:rPr>
          <w:rFonts w:ascii="Times New Roman" w:hAnsi="Times New Roman"/>
        </w:rPr>
        <w:t>,</w:t>
      </w:r>
      <w:proofErr w:type="gramEnd"/>
      <w:r w:rsidR="00CC32F1" w:rsidRPr="003D259C">
        <w:rPr>
          <w:rFonts w:ascii="Times New Roman" w:hAnsi="Times New Roman"/>
        </w:rPr>
        <w:t xml:space="preserve"> with the smooth side and the writing facing the installer.</w:t>
      </w:r>
      <w:r w:rsidRPr="003D259C">
        <w:rPr>
          <w:rFonts w:ascii="Times New Roman" w:hAnsi="Times New Roman"/>
        </w:rPr>
        <w:t xml:space="preserve"> </w:t>
      </w:r>
    </w:p>
    <w:p w14:paraId="5583172E" w14:textId="77777777" w:rsidR="004E25B9" w:rsidRPr="003D259C" w:rsidRDefault="004E25B9" w:rsidP="004E25B9">
      <w:pPr>
        <w:pStyle w:val="PR3"/>
        <w:rPr>
          <w:rFonts w:ascii="Times New Roman" w:hAnsi="Times New Roman"/>
        </w:rPr>
      </w:pPr>
      <w:r w:rsidRPr="003D259C">
        <w:rPr>
          <w:rFonts w:ascii="Times New Roman" w:hAnsi="Times New Roman"/>
        </w:rPr>
        <w:t xml:space="preserve">Secure </w:t>
      </w:r>
      <w:r w:rsidR="00CC32F1" w:rsidRPr="003D259C">
        <w:rPr>
          <w:rFonts w:ascii="Times New Roman" w:hAnsi="Times New Roman"/>
        </w:rPr>
        <w:t xml:space="preserve">with spacing no greater than </w:t>
      </w:r>
      <w:r w:rsidR="00F329AD" w:rsidRPr="003D259C">
        <w:rPr>
          <w:rFonts w:ascii="Times New Roman" w:hAnsi="Times New Roman"/>
        </w:rPr>
        <w:t>4</w:t>
      </w:r>
      <w:r w:rsidR="003373FB" w:rsidRPr="003D259C">
        <w:rPr>
          <w:rFonts w:ascii="Times New Roman" w:hAnsi="Times New Roman"/>
        </w:rPr>
        <w:t>" intervals along the stud faces, vertically.</w:t>
      </w:r>
    </w:p>
    <w:p w14:paraId="211D27CA" w14:textId="77777777" w:rsidR="00991E8A" w:rsidRPr="003D259C" w:rsidRDefault="00991E8A" w:rsidP="004E25B9">
      <w:pPr>
        <w:pStyle w:val="PR3"/>
        <w:rPr>
          <w:rFonts w:ascii="Times New Roman" w:hAnsi="Times New Roman"/>
        </w:rPr>
      </w:pPr>
      <w:r w:rsidRPr="003D259C">
        <w:rPr>
          <w:rFonts w:ascii="Times New Roman" w:hAnsi="Times New Roman"/>
        </w:rPr>
        <w:t>For maximum tear resistance apply the staples in parallel to the line of the studs.</w:t>
      </w:r>
    </w:p>
    <w:p w14:paraId="768C2F52" w14:textId="77777777" w:rsidR="004E25B9" w:rsidRPr="003D259C" w:rsidRDefault="004E25B9" w:rsidP="004E25B9">
      <w:pPr>
        <w:pStyle w:val="PR3"/>
        <w:rPr>
          <w:rFonts w:ascii="Times New Roman" w:hAnsi="Times New Roman"/>
        </w:rPr>
      </w:pPr>
      <w:r w:rsidRPr="003D259C">
        <w:rPr>
          <w:rFonts w:ascii="Times New Roman" w:hAnsi="Times New Roman"/>
        </w:rPr>
        <w:t>Minimum staple length of 1/2" is recommended. No maximum length is specified, but longer staples require more air for driving, and can pinch the insulation, reducing its effectiveness near the studs.</w:t>
      </w:r>
    </w:p>
    <w:p w14:paraId="7B004CCE" w14:textId="77777777" w:rsidR="00EA011E" w:rsidRPr="003D259C" w:rsidRDefault="00EA011E" w:rsidP="00EA011E">
      <w:pPr>
        <w:pStyle w:val="LetterIndent3"/>
        <w:rPr>
          <w:rFonts w:ascii="Times New Roman" w:hAnsi="Times New Roman" w:cs="Times New Roman"/>
          <w:bCs/>
        </w:rPr>
      </w:pPr>
    </w:p>
    <w:p w14:paraId="558F69F4" w14:textId="77777777" w:rsidR="00EA011E" w:rsidRPr="003D259C" w:rsidRDefault="00EA011E" w:rsidP="00EA011E">
      <w:pPr>
        <w:pStyle w:val="LetterIndent3"/>
        <w:rPr>
          <w:rFonts w:ascii="Times New Roman" w:hAnsi="Times New Roman" w:cs="Times New Roman"/>
          <w:bCs/>
        </w:rPr>
      </w:pPr>
      <w:r w:rsidRPr="003D259C">
        <w:rPr>
          <w:rFonts w:ascii="Times New Roman" w:hAnsi="Times New Roman" w:cs="Times New Roman"/>
          <w:bCs/>
        </w:rPr>
        <w:tab/>
      </w:r>
      <w:r w:rsidRPr="003D259C">
        <w:rPr>
          <w:rFonts w:ascii="Times New Roman" w:hAnsi="Times New Roman" w:cs="Times New Roman"/>
        </w:rPr>
        <w:t>OR</w:t>
      </w:r>
    </w:p>
    <w:p w14:paraId="79E09DDD" w14:textId="58C281B9" w:rsidR="00BA783A" w:rsidRPr="003D259C" w:rsidRDefault="00EA011E" w:rsidP="00EA011E">
      <w:pPr>
        <w:pStyle w:val="PR2"/>
        <w:numPr>
          <w:ilvl w:val="0"/>
          <w:numId w:val="0"/>
        </w:numPr>
        <w:tabs>
          <w:tab w:val="clear" w:pos="1476"/>
        </w:tabs>
        <w:rPr>
          <w:rFonts w:ascii="Times New Roman" w:hAnsi="Times New Roman"/>
          <w:bCs/>
          <w:color w:val="1F497D"/>
        </w:rPr>
      </w:pPr>
      <w:r w:rsidRPr="003D259C">
        <w:rPr>
          <w:rFonts w:ascii="Times New Roman" w:hAnsi="Times New Roman"/>
          <w:bCs/>
          <w:color w:val="1F497D"/>
        </w:rPr>
        <w:t xml:space="preserve">(Specifier </w:t>
      </w:r>
      <w:proofErr w:type="gramStart"/>
      <w:r w:rsidRPr="003D259C">
        <w:rPr>
          <w:rFonts w:ascii="Times New Roman" w:hAnsi="Times New Roman"/>
          <w:bCs/>
          <w:color w:val="1F497D"/>
        </w:rPr>
        <w:t>Note :</w:t>
      </w:r>
      <w:proofErr w:type="gramEnd"/>
      <w:r w:rsidRPr="003D259C">
        <w:rPr>
          <w:rFonts w:ascii="Times New Roman" w:hAnsi="Times New Roman"/>
          <w:bCs/>
          <w:color w:val="1F497D"/>
        </w:rPr>
        <w:t xml:space="preserve"> on timber substructures, if dense pack insulation is blown behind the </w:t>
      </w:r>
      <w:r w:rsidR="00E241DB" w:rsidRPr="003D259C">
        <w:rPr>
          <w:rFonts w:ascii="Times New Roman" w:hAnsi="Times New Roman"/>
          <w:bCs/>
          <w:color w:val="1F497D"/>
        </w:rPr>
        <w:t xml:space="preserve">SIGA </w:t>
      </w:r>
      <w:r w:rsidRPr="003D259C">
        <w:rPr>
          <w:rFonts w:ascii="Times New Roman" w:hAnsi="Times New Roman"/>
          <w:bCs/>
          <w:color w:val="1F497D"/>
        </w:rPr>
        <w:t>Majrex</w:t>
      </w:r>
      <w:r w:rsidR="00D87C7F">
        <w:rPr>
          <w:rFonts w:ascii="Times New Roman" w:hAnsi="Times New Roman"/>
          <w:bCs/>
          <w:color w:val="1F497D"/>
        </w:rPr>
        <w:t xml:space="preserve"> 200</w:t>
      </w:r>
      <w:r w:rsidRPr="003D259C">
        <w:rPr>
          <w:rFonts w:ascii="Times New Roman" w:hAnsi="Times New Roman"/>
          <w:bCs/>
          <w:color w:val="1F497D"/>
        </w:rPr>
        <w:t xml:space="preserve">). </w:t>
      </w:r>
    </w:p>
    <w:p w14:paraId="16398B60" w14:textId="0B47B39F" w:rsidR="00DC054F" w:rsidRPr="003D259C" w:rsidRDefault="00EA011E" w:rsidP="002F4C32">
      <w:pPr>
        <w:pStyle w:val="PR3"/>
        <w:numPr>
          <w:ilvl w:val="6"/>
          <w:numId w:val="18"/>
        </w:numPr>
        <w:rPr>
          <w:rFonts w:ascii="Times New Roman" w:hAnsi="Times New Roman"/>
        </w:rPr>
      </w:pPr>
      <w:r w:rsidRPr="003D259C">
        <w:rPr>
          <w:rFonts w:ascii="Times New Roman" w:hAnsi="Times New Roman"/>
        </w:rPr>
        <w:t xml:space="preserve">If dense pack insulation is blown behind the </w:t>
      </w:r>
      <w:r w:rsidR="00F329AD" w:rsidRPr="003D259C">
        <w:rPr>
          <w:rFonts w:ascii="Times New Roman" w:hAnsi="Times New Roman"/>
        </w:rPr>
        <w:t>SIGA Majrex</w:t>
      </w:r>
      <w:r w:rsidR="00D87C7F">
        <w:rPr>
          <w:rFonts w:ascii="Times New Roman" w:hAnsi="Times New Roman"/>
        </w:rPr>
        <w:t xml:space="preserve"> 200</w:t>
      </w:r>
      <w:r w:rsidR="002F4C32" w:rsidRPr="003D259C">
        <w:rPr>
          <w:rFonts w:ascii="Times New Roman" w:hAnsi="Times New Roman"/>
        </w:rPr>
        <w:t>, attach</w:t>
      </w:r>
      <w:r w:rsidR="00F329AD" w:rsidRPr="003D259C">
        <w:rPr>
          <w:rFonts w:ascii="Times New Roman" w:hAnsi="Times New Roman"/>
        </w:rPr>
        <w:t xml:space="preserve"> </w:t>
      </w:r>
      <w:r w:rsidR="002F4C32" w:rsidRPr="003D259C">
        <w:rPr>
          <w:rFonts w:ascii="Times New Roman" w:hAnsi="Times New Roman"/>
        </w:rPr>
        <w:t xml:space="preserve">it </w:t>
      </w:r>
      <w:r w:rsidR="00F329AD" w:rsidRPr="003D259C">
        <w:rPr>
          <w:rFonts w:ascii="Times New Roman" w:hAnsi="Times New Roman"/>
        </w:rPr>
        <w:t xml:space="preserve">with staples flush with the </w:t>
      </w:r>
      <w:proofErr w:type="gramStart"/>
      <w:r w:rsidR="00F329AD" w:rsidRPr="003D259C">
        <w:rPr>
          <w:rFonts w:ascii="Times New Roman" w:hAnsi="Times New Roman"/>
        </w:rPr>
        <w:t>studs  ,</w:t>
      </w:r>
      <w:proofErr w:type="gramEnd"/>
      <w:r w:rsidR="00F329AD" w:rsidRPr="003D259C">
        <w:rPr>
          <w:rFonts w:ascii="Times New Roman" w:hAnsi="Times New Roman"/>
        </w:rPr>
        <w:t xml:space="preserve"> with the smooth side and the writing facing the installer.</w:t>
      </w:r>
    </w:p>
    <w:p w14:paraId="274B07AD" w14:textId="5B16D6C1" w:rsidR="002E62F3" w:rsidRPr="003D259C" w:rsidRDefault="002F4C32" w:rsidP="002F4C32">
      <w:pPr>
        <w:pStyle w:val="PR3"/>
        <w:numPr>
          <w:ilvl w:val="6"/>
          <w:numId w:val="18"/>
        </w:numPr>
        <w:rPr>
          <w:rFonts w:ascii="Times New Roman" w:hAnsi="Times New Roman"/>
        </w:rPr>
      </w:pPr>
      <w:r w:rsidRPr="003D259C">
        <w:rPr>
          <w:rFonts w:ascii="Times New Roman" w:hAnsi="Times New Roman"/>
        </w:rPr>
        <w:t xml:space="preserve">Secure with spacing no greater than 2" intervals along the stud faces, vertically </w:t>
      </w:r>
      <w:r w:rsidR="00EA011E" w:rsidRPr="003D259C">
        <w:rPr>
          <w:rFonts w:ascii="Times New Roman" w:hAnsi="Times New Roman"/>
        </w:rPr>
        <w:t>for even distribution of insulation load.</w:t>
      </w:r>
    </w:p>
    <w:p w14:paraId="047249E6" w14:textId="77777777" w:rsidR="003373FB" w:rsidRPr="003D259C" w:rsidRDefault="003373FB" w:rsidP="003373FB">
      <w:pPr>
        <w:pStyle w:val="PR3"/>
        <w:numPr>
          <w:ilvl w:val="6"/>
          <w:numId w:val="18"/>
        </w:numPr>
        <w:rPr>
          <w:rFonts w:ascii="Times New Roman" w:hAnsi="Times New Roman"/>
        </w:rPr>
      </w:pPr>
      <w:r w:rsidRPr="003D259C">
        <w:rPr>
          <w:rFonts w:ascii="Times New Roman" w:hAnsi="Times New Roman"/>
        </w:rPr>
        <w:t xml:space="preserve">Secure the support of the dense-pack with horizontal counter-battens. Large spacing (24″ 0.c.) of the counter battening is not recommended. </w:t>
      </w:r>
    </w:p>
    <w:p w14:paraId="2F89AC10" w14:textId="77777777" w:rsidR="00EA011E" w:rsidRPr="003D259C" w:rsidRDefault="00EA011E" w:rsidP="003373FB">
      <w:pPr>
        <w:pStyle w:val="PR3"/>
        <w:numPr>
          <w:ilvl w:val="0"/>
          <w:numId w:val="0"/>
        </w:numPr>
        <w:ind w:left="2016"/>
        <w:rPr>
          <w:rFonts w:ascii="Times New Roman" w:hAnsi="Times New Roman"/>
        </w:rPr>
      </w:pPr>
    </w:p>
    <w:p w14:paraId="4F9A9B6F" w14:textId="77777777" w:rsidR="00EA011E" w:rsidRPr="003D259C" w:rsidRDefault="00EA011E" w:rsidP="00EA011E">
      <w:pPr>
        <w:pStyle w:val="LetterIndent3"/>
        <w:rPr>
          <w:rFonts w:ascii="Times New Roman" w:hAnsi="Times New Roman" w:cs="Times New Roman"/>
        </w:rPr>
      </w:pPr>
      <w:r w:rsidRPr="003D259C">
        <w:rPr>
          <w:rFonts w:ascii="Times New Roman" w:hAnsi="Times New Roman" w:cs="Times New Roman"/>
        </w:rPr>
        <w:t>AND/OR</w:t>
      </w:r>
    </w:p>
    <w:p w14:paraId="7949BEF2" w14:textId="77777777" w:rsidR="002E62F3" w:rsidRPr="003D259C" w:rsidRDefault="002E62F3" w:rsidP="002E62F3">
      <w:pPr>
        <w:pStyle w:val="PR2"/>
        <w:tabs>
          <w:tab w:val="clear" w:pos="1476"/>
        </w:tabs>
        <w:spacing w:before="240"/>
        <w:ind w:left="1440"/>
        <w:rPr>
          <w:rFonts w:ascii="Times New Roman" w:hAnsi="Times New Roman"/>
        </w:rPr>
      </w:pPr>
      <w:r w:rsidRPr="003D259C">
        <w:rPr>
          <w:rFonts w:ascii="Times New Roman" w:hAnsi="Times New Roman"/>
        </w:rPr>
        <w:t>Screw Fasteners</w:t>
      </w:r>
      <w:r w:rsidR="00EA011E" w:rsidRPr="003D259C">
        <w:rPr>
          <w:rFonts w:ascii="Times New Roman" w:hAnsi="Times New Roman"/>
        </w:rPr>
        <w:t>.</w:t>
      </w:r>
      <w:r w:rsidRPr="003D259C">
        <w:rPr>
          <w:rFonts w:ascii="Times New Roman" w:hAnsi="Times New Roman"/>
        </w:rPr>
        <w:t xml:space="preserve"> </w:t>
      </w:r>
    </w:p>
    <w:p w14:paraId="1D2F5103" w14:textId="77777777" w:rsidR="00CC32F1" w:rsidRPr="003D259C" w:rsidRDefault="00CC32F1" w:rsidP="002E62F3">
      <w:pPr>
        <w:pStyle w:val="PR2"/>
        <w:numPr>
          <w:ilvl w:val="0"/>
          <w:numId w:val="0"/>
        </w:numPr>
        <w:tabs>
          <w:tab w:val="clear" w:pos="1476"/>
        </w:tabs>
        <w:rPr>
          <w:rFonts w:ascii="Times New Roman" w:hAnsi="Times New Roman"/>
          <w:bCs/>
          <w:color w:val="1F497D"/>
        </w:rPr>
      </w:pPr>
      <w:r w:rsidRPr="003D259C">
        <w:rPr>
          <w:rFonts w:ascii="Times New Roman" w:hAnsi="Times New Roman"/>
          <w:bCs/>
          <w:color w:val="1F497D"/>
        </w:rPr>
        <w:t xml:space="preserve">(Specifier </w:t>
      </w:r>
      <w:proofErr w:type="gramStart"/>
      <w:r w:rsidRPr="003D259C">
        <w:rPr>
          <w:rFonts w:ascii="Times New Roman" w:hAnsi="Times New Roman"/>
          <w:bCs/>
          <w:color w:val="1F497D"/>
        </w:rPr>
        <w:t>Note :</w:t>
      </w:r>
      <w:proofErr w:type="gramEnd"/>
      <w:r w:rsidRPr="003D259C">
        <w:rPr>
          <w:rFonts w:ascii="Times New Roman" w:hAnsi="Times New Roman"/>
          <w:bCs/>
          <w:color w:val="1F497D"/>
        </w:rPr>
        <w:t xml:space="preserve"> </w:t>
      </w:r>
      <w:r w:rsidR="00797863" w:rsidRPr="003D259C">
        <w:rPr>
          <w:rFonts w:ascii="Times New Roman" w:hAnsi="Times New Roman"/>
          <w:bCs/>
          <w:color w:val="1F497D"/>
        </w:rPr>
        <w:t>on galvanize steel studs or timber substructures</w:t>
      </w:r>
      <w:r w:rsidRPr="003D259C">
        <w:rPr>
          <w:rFonts w:ascii="Times New Roman" w:hAnsi="Times New Roman"/>
          <w:bCs/>
          <w:color w:val="1F497D"/>
        </w:rPr>
        <w:t>)</w:t>
      </w:r>
      <w:r w:rsidR="002E62F3" w:rsidRPr="003D259C">
        <w:rPr>
          <w:rFonts w:ascii="Times New Roman" w:hAnsi="Times New Roman"/>
          <w:bCs/>
          <w:color w:val="1F497D"/>
        </w:rPr>
        <w:t>.</w:t>
      </w:r>
      <w:r w:rsidRPr="003D259C">
        <w:rPr>
          <w:rFonts w:ascii="Times New Roman" w:hAnsi="Times New Roman"/>
          <w:bCs/>
          <w:color w:val="1F497D"/>
        </w:rPr>
        <w:t xml:space="preserve"> </w:t>
      </w:r>
    </w:p>
    <w:p w14:paraId="3B43A6BF" w14:textId="38F7816E" w:rsidR="003373FB" w:rsidRPr="003D259C" w:rsidRDefault="00CC32F1" w:rsidP="00CC32F1">
      <w:pPr>
        <w:pStyle w:val="PR3"/>
        <w:rPr>
          <w:rFonts w:ascii="Times New Roman" w:hAnsi="Times New Roman"/>
        </w:rPr>
      </w:pPr>
      <w:r w:rsidRPr="003D259C">
        <w:rPr>
          <w:rFonts w:ascii="Times New Roman" w:hAnsi="Times New Roman"/>
        </w:rPr>
        <w:t>Attach SIGA Majrex</w:t>
      </w:r>
      <w:r w:rsidR="00D87C7F">
        <w:rPr>
          <w:rFonts w:ascii="Times New Roman" w:hAnsi="Times New Roman"/>
        </w:rPr>
        <w:t xml:space="preserve"> 200 </w:t>
      </w:r>
      <w:r w:rsidR="003373FB" w:rsidRPr="003D259C">
        <w:rPr>
          <w:rFonts w:ascii="Times New Roman" w:hAnsi="Times New Roman"/>
        </w:rPr>
        <w:t xml:space="preserve">with screws flush with the </w:t>
      </w:r>
      <w:proofErr w:type="gramStart"/>
      <w:r w:rsidR="003373FB" w:rsidRPr="003D259C">
        <w:rPr>
          <w:rFonts w:ascii="Times New Roman" w:hAnsi="Times New Roman"/>
        </w:rPr>
        <w:t xml:space="preserve">studs  </w:t>
      </w:r>
      <w:r w:rsidRPr="003D259C">
        <w:rPr>
          <w:rFonts w:ascii="Times New Roman" w:hAnsi="Times New Roman"/>
        </w:rPr>
        <w:t>,</w:t>
      </w:r>
      <w:proofErr w:type="gramEnd"/>
      <w:r w:rsidRPr="003D259C">
        <w:rPr>
          <w:rFonts w:ascii="Times New Roman" w:hAnsi="Times New Roman"/>
        </w:rPr>
        <w:t xml:space="preserve"> with the smooth side and the writing facing the installer. </w:t>
      </w:r>
    </w:p>
    <w:p w14:paraId="2D60D23E" w14:textId="77777777" w:rsidR="003373FB" w:rsidRPr="003D259C" w:rsidRDefault="003373FB" w:rsidP="003373FB">
      <w:pPr>
        <w:pStyle w:val="PR3"/>
        <w:rPr>
          <w:rFonts w:ascii="Times New Roman" w:hAnsi="Times New Roman"/>
        </w:rPr>
      </w:pPr>
      <w:r w:rsidRPr="003D259C">
        <w:rPr>
          <w:rFonts w:ascii="Times New Roman" w:hAnsi="Times New Roman"/>
        </w:rPr>
        <w:t>Secure with spacing no greater than 12" intervals along the stud faces, vertically.</w:t>
      </w:r>
    </w:p>
    <w:p w14:paraId="766E5ABA" w14:textId="77777777" w:rsidR="00CC32F1" w:rsidRPr="003D259C" w:rsidRDefault="00CC32F1" w:rsidP="00CC32F1">
      <w:pPr>
        <w:pStyle w:val="PR3"/>
        <w:rPr>
          <w:rFonts w:ascii="Times New Roman" w:hAnsi="Times New Roman"/>
        </w:rPr>
      </w:pPr>
      <w:r w:rsidRPr="003D259C">
        <w:rPr>
          <w:rFonts w:ascii="Times New Roman" w:hAnsi="Times New Roman"/>
        </w:rPr>
        <w:t>It is recommended that #7 x 7/16" plated steel or stainless self-tapping or self-drilling cap-head sheet metal screws be used.</w:t>
      </w:r>
    </w:p>
    <w:p w14:paraId="029B9958" w14:textId="77777777" w:rsidR="003F585D" w:rsidRPr="003D259C" w:rsidRDefault="00CC32F1" w:rsidP="00AB6124">
      <w:pPr>
        <w:pStyle w:val="PR3"/>
        <w:rPr>
          <w:rFonts w:ascii="Times New Roman" w:hAnsi="Times New Roman"/>
        </w:rPr>
      </w:pPr>
      <w:r w:rsidRPr="003D259C">
        <w:rPr>
          <w:rFonts w:ascii="Times New Roman" w:hAnsi="Times New Roman"/>
        </w:rPr>
        <w:t>Galvanized coatings on the screws are not recommended, as the rough surface can grab the sheeting and cause twisting and tearing.</w:t>
      </w:r>
    </w:p>
    <w:p w14:paraId="26567D8B" w14:textId="77777777" w:rsidR="00AB6124" w:rsidRPr="003D259C" w:rsidRDefault="00AB6124" w:rsidP="00FB7B23">
      <w:pPr>
        <w:pStyle w:val="PR3"/>
        <w:numPr>
          <w:ilvl w:val="0"/>
          <w:numId w:val="0"/>
        </w:numPr>
        <w:ind w:left="2016"/>
        <w:rPr>
          <w:rFonts w:ascii="Times New Roman" w:hAnsi="Times New Roman"/>
        </w:rPr>
      </w:pPr>
    </w:p>
    <w:p w14:paraId="5F1AF64B" w14:textId="77777777" w:rsidR="00CD6CCD" w:rsidRPr="003D259C" w:rsidRDefault="00CD6CCD" w:rsidP="00FB7B23">
      <w:pPr>
        <w:pStyle w:val="ART"/>
        <w:numPr>
          <w:ilvl w:val="3"/>
          <w:numId w:val="4"/>
        </w:numPr>
        <w:rPr>
          <w:rFonts w:ascii="Times New Roman" w:hAnsi="Times New Roman"/>
          <w:b/>
        </w:rPr>
      </w:pPr>
      <w:r w:rsidRPr="003D259C">
        <w:rPr>
          <w:rFonts w:ascii="Times New Roman" w:hAnsi="Times New Roman"/>
          <w:b/>
        </w:rPr>
        <w:t>SEAMING</w:t>
      </w:r>
    </w:p>
    <w:p w14:paraId="28677FF4" w14:textId="75BFD12B" w:rsidR="00CD6CCD" w:rsidRPr="003D259C" w:rsidRDefault="003F585D" w:rsidP="00CD6CCD">
      <w:pPr>
        <w:pStyle w:val="PR1"/>
        <w:rPr>
          <w:rFonts w:ascii="Times New Roman" w:hAnsi="Times New Roman"/>
        </w:rPr>
      </w:pPr>
      <w:r w:rsidRPr="003D259C">
        <w:rPr>
          <w:rFonts w:ascii="Times New Roman" w:hAnsi="Times New Roman"/>
        </w:rPr>
        <w:t xml:space="preserve">Seal overlap with </w:t>
      </w:r>
      <w:proofErr w:type="spellStart"/>
      <w:r w:rsidR="00CD6CCD" w:rsidRPr="003D259C">
        <w:rPr>
          <w:rFonts w:ascii="Times New Roman" w:hAnsi="Times New Roman"/>
        </w:rPr>
        <w:t>with</w:t>
      </w:r>
      <w:proofErr w:type="spellEnd"/>
      <w:r w:rsidR="00CD6CCD" w:rsidRPr="003D259C">
        <w:rPr>
          <w:rFonts w:ascii="Times New Roman" w:hAnsi="Times New Roman"/>
        </w:rPr>
        <w:t xml:space="preserve"> seam tape SIGA Rissan® 2.4” (60mm) or wider, at all vertical and horizontal overlapping seams</w:t>
      </w:r>
      <w:r w:rsidRPr="003D259C">
        <w:rPr>
          <w:rFonts w:ascii="Times New Roman" w:hAnsi="Times New Roman"/>
        </w:rPr>
        <w:t xml:space="preserve"> avoiding tension and wrinkles</w:t>
      </w:r>
      <w:r w:rsidR="00C63259" w:rsidRPr="003D259C">
        <w:rPr>
          <w:rFonts w:ascii="Times New Roman" w:hAnsi="Times New Roman"/>
        </w:rPr>
        <w:t>.</w:t>
      </w:r>
    </w:p>
    <w:p w14:paraId="25A46BEA" w14:textId="0E7823F5" w:rsidR="00CD6CCD" w:rsidRPr="003D259C" w:rsidRDefault="00CD6CCD" w:rsidP="00CD6CCD">
      <w:pPr>
        <w:pStyle w:val="PR1"/>
        <w:rPr>
          <w:rFonts w:ascii="Times New Roman" w:hAnsi="Times New Roman"/>
        </w:rPr>
      </w:pPr>
      <w:r w:rsidRPr="003D259C">
        <w:rPr>
          <w:rFonts w:ascii="Times New Roman" w:hAnsi="Times New Roman"/>
        </w:rPr>
        <w:t xml:space="preserve">Seal any tears or cuts with seam tape SIGA </w:t>
      </w:r>
      <w:r w:rsidR="00FB7B23" w:rsidRPr="003D259C">
        <w:rPr>
          <w:rFonts w:ascii="Times New Roman" w:hAnsi="Times New Roman"/>
        </w:rPr>
        <w:t xml:space="preserve">Rissan </w:t>
      </w:r>
      <w:r w:rsidRPr="003D259C">
        <w:rPr>
          <w:rFonts w:ascii="Times New Roman" w:hAnsi="Times New Roman"/>
        </w:rPr>
        <w:t xml:space="preserve">as recommended by </w:t>
      </w:r>
      <w:r w:rsidR="00FB7B23" w:rsidRPr="003D259C">
        <w:rPr>
          <w:rFonts w:ascii="Times New Roman" w:hAnsi="Times New Roman"/>
        </w:rPr>
        <w:t>vapor control</w:t>
      </w:r>
      <w:r w:rsidRPr="003D259C">
        <w:rPr>
          <w:rFonts w:ascii="Times New Roman" w:hAnsi="Times New Roman"/>
        </w:rPr>
        <w:t xml:space="preserve"> manufacturer</w:t>
      </w:r>
      <w:r w:rsidR="00C63259" w:rsidRPr="003D259C">
        <w:rPr>
          <w:rFonts w:ascii="Times New Roman" w:hAnsi="Times New Roman"/>
        </w:rPr>
        <w:t>.</w:t>
      </w:r>
    </w:p>
    <w:p w14:paraId="2FCCB34B" w14:textId="77777777" w:rsidR="00CD6CCD" w:rsidRPr="003D259C" w:rsidRDefault="00CD6CCD" w:rsidP="00CD6CCD">
      <w:pPr>
        <w:pStyle w:val="ART"/>
        <w:numPr>
          <w:ilvl w:val="0"/>
          <w:numId w:val="0"/>
        </w:numPr>
        <w:spacing w:before="0"/>
        <w:ind w:left="864" w:hanging="864"/>
        <w:rPr>
          <w:rFonts w:ascii="Times New Roman" w:hAnsi="Times New Roman"/>
          <w:b/>
        </w:rPr>
      </w:pPr>
    </w:p>
    <w:p w14:paraId="5B07226E" w14:textId="77777777" w:rsidR="00CD6CCD" w:rsidRPr="003D259C" w:rsidRDefault="00CD6CCD" w:rsidP="00FB7B23">
      <w:pPr>
        <w:pStyle w:val="ART"/>
        <w:numPr>
          <w:ilvl w:val="3"/>
          <w:numId w:val="4"/>
        </w:numPr>
        <w:rPr>
          <w:rFonts w:ascii="Times New Roman" w:hAnsi="Times New Roman"/>
          <w:b/>
        </w:rPr>
      </w:pPr>
      <w:r w:rsidRPr="003D259C">
        <w:rPr>
          <w:rFonts w:ascii="Times New Roman" w:hAnsi="Times New Roman"/>
          <w:b/>
        </w:rPr>
        <w:t>PENETRATIONS</w:t>
      </w:r>
    </w:p>
    <w:p w14:paraId="3BC0BC2A" w14:textId="32083111" w:rsidR="00CD6CCD" w:rsidRPr="003D259C" w:rsidRDefault="00CD6CCD" w:rsidP="00CD6CCD">
      <w:pPr>
        <w:pStyle w:val="PR1"/>
        <w:jc w:val="left"/>
        <w:rPr>
          <w:rFonts w:ascii="Times New Roman" w:hAnsi="Times New Roman"/>
        </w:rPr>
      </w:pPr>
      <w:r w:rsidRPr="003D259C">
        <w:rPr>
          <w:rFonts w:ascii="Times New Roman" w:hAnsi="Times New Roman"/>
        </w:rPr>
        <w:t xml:space="preserve">Round or square </w:t>
      </w:r>
      <w:proofErr w:type="gramStart"/>
      <w:r w:rsidRPr="003D259C">
        <w:rPr>
          <w:rFonts w:ascii="Times New Roman" w:hAnsi="Times New Roman"/>
        </w:rPr>
        <w:t>penetrations  must</w:t>
      </w:r>
      <w:proofErr w:type="gramEnd"/>
      <w:r w:rsidRPr="003D259C">
        <w:rPr>
          <w:rFonts w:ascii="Times New Roman" w:hAnsi="Times New Roman"/>
        </w:rPr>
        <w:t xml:space="preserve">  be sealed with SIGA </w:t>
      </w:r>
      <w:r w:rsidR="00FB7B23" w:rsidRPr="003D259C">
        <w:rPr>
          <w:rFonts w:ascii="Times New Roman" w:hAnsi="Times New Roman"/>
        </w:rPr>
        <w:t>Rissan.</w:t>
      </w:r>
    </w:p>
    <w:p w14:paraId="6BFF67CE" w14:textId="7F4F2274" w:rsidR="00CD6CCD" w:rsidRPr="003D259C" w:rsidRDefault="00CD6CCD" w:rsidP="00CD6CCD">
      <w:pPr>
        <w:pStyle w:val="PR1"/>
        <w:jc w:val="left"/>
        <w:rPr>
          <w:rFonts w:ascii="Times New Roman" w:hAnsi="Times New Roman"/>
        </w:rPr>
      </w:pPr>
      <w:r w:rsidRPr="003D259C">
        <w:rPr>
          <w:rFonts w:ascii="Times New Roman" w:hAnsi="Times New Roman"/>
        </w:rPr>
        <w:lastRenderedPageBreak/>
        <w:t xml:space="preserve">Apply multiple, short pieces of </w:t>
      </w:r>
      <w:r w:rsidR="00FB7B23" w:rsidRPr="003D259C">
        <w:rPr>
          <w:rFonts w:ascii="Times New Roman" w:hAnsi="Times New Roman"/>
        </w:rPr>
        <w:t xml:space="preserve">SIGA Rissan </w:t>
      </w:r>
      <w:r w:rsidRPr="003D259C">
        <w:rPr>
          <w:rFonts w:ascii="Times New Roman" w:hAnsi="Times New Roman"/>
        </w:rPr>
        <w:t xml:space="preserve">around the penetration to create a gasket.  </w:t>
      </w:r>
    </w:p>
    <w:p w14:paraId="403E2DCA" w14:textId="19E9AEB5" w:rsidR="00CD6CCD" w:rsidRPr="003D259C" w:rsidRDefault="00CD6CCD" w:rsidP="00FB7B23">
      <w:pPr>
        <w:pStyle w:val="PR1"/>
        <w:jc w:val="left"/>
        <w:rPr>
          <w:rFonts w:ascii="Times New Roman" w:hAnsi="Times New Roman"/>
        </w:rPr>
      </w:pPr>
      <w:r w:rsidRPr="003D259C">
        <w:rPr>
          <w:rFonts w:ascii="Times New Roman" w:hAnsi="Times New Roman"/>
        </w:rPr>
        <w:t xml:space="preserve">Products that have flanges should be integrated into the </w:t>
      </w:r>
      <w:r w:rsidR="00FB7B23" w:rsidRPr="003D259C">
        <w:rPr>
          <w:rFonts w:ascii="Times New Roman" w:hAnsi="Times New Roman"/>
        </w:rPr>
        <w:t>air and vapor control</w:t>
      </w:r>
      <w:r w:rsidRPr="003D259C">
        <w:rPr>
          <w:rFonts w:ascii="Times New Roman" w:hAnsi="Times New Roman"/>
        </w:rPr>
        <w:t xml:space="preserve"> </w:t>
      </w:r>
      <w:r w:rsidR="00FB7B23" w:rsidRPr="003D259C">
        <w:rPr>
          <w:rFonts w:ascii="Times New Roman" w:hAnsi="Times New Roman"/>
        </w:rPr>
        <w:t xml:space="preserve">layer </w:t>
      </w:r>
      <w:r w:rsidRPr="003D259C">
        <w:rPr>
          <w:rFonts w:ascii="Times New Roman" w:hAnsi="Times New Roman"/>
        </w:rPr>
        <w:t xml:space="preserve">using </w:t>
      </w:r>
      <w:r w:rsidR="00FB7B23" w:rsidRPr="003D259C">
        <w:rPr>
          <w:rFonts w:ascii="Times New Roman" w:hAnsi="Times New Roman"/>
        </w:rPr>
        <w:t>SIGA Rissan.</w:t>
      </w:r>
    </w:p>
    <w:p w14:paraId="2C6F8436" w14:textId="6C98F562" w:rsidR="00B10063" w:rsidRDefault="00B10063" w:rsidP="00B10063">
      <w:pPr>
        <w:rPr>
          <w:rFonts w:ascii="Times New Roman" w:hAnsi="Times New Roman"/>
          <w:sz w:val="28"/>
          <w:szCs w:val="28"/>
        </w:rPr>
      </w:pPr>
    </w:p>
    <w:p w14:paraId="430A96E1" w14:textId="77777777" w:rsidR="00D0040E" w:rsidRPr="003D259C" w:rsidRDefault="00D0040E" w:rsidP="00B10063">
      <w:pPr>
        <w:rPr>
          <w:rFonts w:ascii="Times New Roman" w:hAnsi="Times New Roman"/>
          <w:sz w:val="28"/>
          <w:szCs w:val="28"/>
        </w:rPr>
      </w:pPr>
    </w:p>
    <w:p w14:paraId="4D2FDFB0" w14:textId="77777777" w:rsidR="00B10063" w:rsidRPr="003D259C" w:rsidRDefault="00B10063" w:rsidP="00B10063">
      <w:pPr>
        <w:pStyle w:val="ART"/>
        <w:numPr>
          <w:ilvl w:val="3"/>
          <w:numId w:val="4"/>
        </w:numPr>
        <w:rPr>
          <w:rFonts w:ascii="Times New Roman" w:hAnsi="Times New Roman"/>
          <w:b/>
        </w:rPr>
      </w:pPr>
      <w:r w:rsidRPr="003D259C">
        <w:rPr>
          <w:rFonts w:ascii="Times New Roman" w:hAnsi="Times New Roman"/>
          <w:b/>
        </w:rPr>
        <w:t>SEALING INJECTION HOLES</w:t>
      </w:r>
    </w:p>
    <w:p w14:paraId="40A53522" w14:textId="77777777" w:rsidR="00B10063" w:rsidRPr="003D259C" w:rsidRDefault="00B10063" w:rsidP="00B10063">
      <w:pPr>
        <w:pStyle w:val="PR1"/>
        <w:jc w:val="left"/>
        <w:rPr>
          <w:rFonts w:ascii="Times New Roman" w:hAnsi="Times New Roman"/>
        </w:rPr>
      </w:pPr>
      <w:r w:rsidRPr="003D259C">
        <w:rPr>
          <w:rFonts w:ascii="Times New Roman" w:hAnsi="Times New Roman"/>
        </w:rPr>
        <w:t>Always use injection insulation material according to manufacturer’s instructions.</w:t>
      </w:r>
    </w:p>
    <w:p w14:paraId="1CF43D29" w14:textId="77777777" w:rsidR="0073712C" w:rsidRPr="003D259C" w:rsidRDefault="0073712C" w:rsidP="0073712C">
      <w:pPr>
        <w:pStyle w:val="PR1"/>
        <w:rPr>
          <w:rFonts w:ascii="Times New Roman" w:hAnsi="Times New Roman"/>
        </w:rPr>
      </w:pPr>
      <w:r w:rsidRPr="003D259C">
        <w:rPr>
          <w:rFonts w:ascii="Times New Roman" w:hAnsi="Times New Roman"/>
        </w:rPr>
        <w:t>Attach battens crosswise or lengthwise</w:t>
      </w:r>
      <w:r w:rsidR="00F10E27" w:rsidRPr="003D259C">
        <w:rPr>
          <w:rFonts w:ascii="Times New Roman" w:hAnsi="Times New Roman"/>
        </w:rPr>
        <w:t xml:space="preserve"> </w:t>
      </w:r>
      <w:r w:rsidRPr="003D259C">
        <w:rPr>
          <w:rFonts w:ascii="Times New Roman" w:hAnsi="Times New Roman"/>
        </w:rPr>
        <w:t>along the structure (to bear the weight of the insulation material)</w:t>
      </w:r>
      <w:r w:rsidR="00F10E27" w:rsidRPr="003D259C">
        <w:rPr>
          <w:rFonts w:ascii="Times New Roman" w:hAnsi="Times New Roman"/>
        </w:rPr>
        <w:t>.</w:t>
      </w:r>
    </w:p>
    <w:p w14:paraId="60DAFF45" w14:textId="4130E15A" w:rsidR="0073712C" w:rsidRPr="003D259C" w:rsidRDefault="0073712C" w:rsidP="0073712C">
      <w:pPr>
        <w:pStyle w:val="PR1"/>
        <w:jc w:val="left"/>
        <w:rPr>
          <w:rFonts w:ascii="Times New Roman" w:hAnsi="Times New Roman"/>
        </w:rPr>
      </w:pPr>
      <w:r w:rsidRPr="003D259C">
        <w:rPr>
          <w:rFonts w:ascii="Times New Roman" w:hAnsi="Times New Roman"/>
        </w:rPr>
        <w:t xml:space="preserve">Make an X-cut approx. </w:t>
      </w:r>
      <w:r w:rsidR="00F10E27" w:rsidRPr="003D259C">
        <w:rPr>
          <w:rFonts w:ascii="Times New Roman" w:hAnsi="Times New Roman"/>
        </w:rPr>
        <w:t>6″ (150mm)</w:t>
      </w:r>
      <w:r w:rsidRPr="003D259C">
        <w:rPr>
          <w:rFonts w:ascii="Times New Roman" w:hAnsi="Times New Roman"/>
        </w:rPr>
        <w:t xml:space="preserve"> on SIGA Majrex®</w:t>
      </w:r>
      <w:r w:rsidR="00D87C7F">
        <w:rPr>
          <w:rFonts w:ascii="Times New Roman" w:hAnsi="Times New Roman"/>
        </w:rPr>
        <w:t xml:space="preserve"> </w:t>
      </w:r>
      <w:proofErr w:type="gramStart"/>
      <w:r w:rsidR="00D87C7F">
        <w:rPr>
          <w:rFonts w:ascii="Times New Roman" w:hAnsi="Times New Roman"/>
        </w:rPr>
        <w:t>200</w:t>
      </w:r>
      <w:r w:rsidRPr="003D259C">
        <w:rPr>
          <w:rFonts w:ascii="Times New Roman" w:hAnsi="Times New Roman"/>
        </w:rPr>
        <w:t xml:space="preserve">  .</w:t>
      </w:r>
      <w:proofErr w:type="gramEnd"/>
      <w:r w:rsidR="00F10E27" w:rsidRPr="003D259C">
        <w:rPr>
          <w:rFonts w:ascii="Times New Roman" w:hAnsi="Times New Roman"/>
        </w:rPr>
        <w:t xml:space="preserve"> It should give sufficient room to move the tube all the way down in the cavity</w:t>
      </w:r>
      <w:r w:rsidR="00C63259" w:rsidRPr="003D259C">
        <w:rPr>
          <w:rFonts w:ascii="Times New Roman" w:hAnsi="Times New Roman"/>
        </w:rPr>
        <w:t>.</w:t>
      </w:r>
    </w:p>
    <w:p w14:paraId="4C7FEECE" w14:textId="77777777" w:rsidR="0073712C" w:rsidRPr="003D259C" w:rsidRDefault="0073712C" w:rsidP="0073712C">
      <w:pPr>
        <w:pStyle w:val="PR1"/>
        <w:jc w:val="left"/>
        <w:rPr>
          <w:rFonts w:ascii="Times New Roman" w:hAnsi="Times New Roman"/>
        </w:rPr>
      </w:pPr>
      <w:r w:rsidRPr="003D259C">
        <w:rPr>
          <w:rFonts w:ascii="Times New Roman" w:hAnsi="Times New Roman"/>
        </w:rPr>
        <w:t>Describe venting considerations.</w:t>
      </w:r>
    </w:p>
    <w:p w14:paraId="62F92E86" w14:textId="77777777" w:rsidR="0073712C" w:rsidRPr="003D259C" w:rsidRDefault="0073712C" w:rsidP="0073712C">
      <w:pPr>
        <w:pStyle w:val="PR1"/>
        <w:jc w:val="left"/>
        <w:rPr>
          <w:rFonts w:ascii="Times New Roman" w:hAnsi="Times New Roman"/>
        </w:rPr>
      </w:pPr>
      <w:r w:rsidRPr="003D259C">
        <w:rPr>
          <w:rFonts w:ascii="Times New Roman" w:hAnsi="Times New Roman"/>
        </w:rPr>
        <w:t>Use squares of SIGA Rissan® 4” (100mm</w:t>
      </w:r>
      <w:proofErr w:type="gramStart"/>
      <w:r w:rsidRPr="003D259C">
        <w:rPr>
          <w:rFonts w:ascii="Times New Roman" w:hAnsi="Times New Roman"/>
        </w:rPr>
        <w:t>)  to</w:t>
      </w:r>
      <w:proofErr w:type="gramEnd"/>
      <w:r w:rsidRPr="003D259C">
        <w:rPr>
          <w:rFonts w:ascii="Times New Roman" w:hAnsi="Times New Roman"/>
        </w:rPr>
        <w:t xml:space="preserve"> patch holes.</w:t>
      </w:r>
    </w:p>
    <w:p w14:paraId="0C7AB4C8" w14:textId="77777777" w:rsidR="00B10063" w:rsidRPr="003D259C" w:rsidRDefault="00B10063" w:rsidP="0073712C">
      <w:pPr>
        <w:pStyle w:val="ART"/>
        <w:numPr>
          <w:ilvl w:val="0"/>
          <w:numId w:val="0"/>
        </w:numPr>
        <w:rPr>
          <w:rFonts w:ascii="Times New Roman" w:hAnsi="Times New Roman"/>
        </w:rPr>
      </w:pPr>
    </w:p>
    <w:p w14:paraId="5A7617EC" w14:textId="77777777" w:rsidR="00FB7B23" w:rsidRPr="003D259C" w:rsidRDefault="008E2325" w:rsidP="00FB7B23">
      <w:pPr>
        <w:pStyle w:val="ART"/>
        <w:numPr>
          <w:ilvl w:val="3"/>
          <w:numId w:val="4"/>
        </w:numPr>
        <w:rPr>
          <w:rFonts w:ascii="Times New Roman" w:hAnsi="Times New Roman"/>
          <w:b/>
        </w:rPr>
      </w:pPr>
      <w:r w:rsidRPr="003D259C">
        <w:rPr>
          <w:rFonts w:ascii="Times New Roman" w:hAnsi="Times New Roman"/>
          <w:b/>
        </w:rPr>
        <w:t xml:space="preserve">INTERIOR </w:t>
      </w:r>
      <w:r w:rsidR="00FB7B23" w:rsidRPr="003D259C">
        <w:rPr>
          <w:rFonts w:ascii="Times New Roman" w:hAnsi="Times New Roman"/>
          <w:b/>
        </w:rPr>
        <w:t>WINDOW AIR-SEALING</w:t>
      </w:r>
    </w:p>
    <w:p w14:paraId="7F80AC92" w14:textId="36A03299" w:rsidR="008E2325" w:rsidRPr="003D259C" w:rsidRDefault="008E2325" w:rsidP="008E2325">
      <w:pPr>
        <w:pStyle w:val="PRT"/>
        <w:numPr>
          <w:ilvl w:val="0"/>
          <w:numId w:val="0"/>
        </w:numPr>
        <w:spacing w:before="0"/>
        <w:rPr>
          <w:rFonts w:ascii="Times New Roman" w:hAnsi="Times New Roman"/>
          <w:bCs/>
          <w:color w:val="1F497D"/>
        </w:rPr>
      </w:pPr>
      <w:r w:rsidRPr="003D259C">
        <w:rPr>
          <w:rFonts w:ascii="Times New Roman" w:hAnsi="Times New Roman"/>
          <w:bCs/>
          <w:color w:val="1F497D"/>
        </w:rPr>
        <w:t xml:space="preserve">(Specifier Note: Window manufacturer’s instructions over-ride SIGA specifications for window openings. The installer is responsible to resolve any conflicts in the specifications, sequencing, </w:t>
      </w:r>
      <w:proofErr w:type="gramStart"/>
      <w:r w:rsidRPr="003D259C">
        <w:rPr>
          <w:rFonts w:ascii="Times New Roman" w:hAnsi="Times New Roman"/>
          <w:bCs/>
          <w:color w:val="1F497D"/>
        </w:rPr>
        <w:t>materials</w:t>
      </w:r>
      <w:proofErr w:type="gramEnd"/>
      <w:r w:rsidRPr="003D259C">
        <w:rPr>
          <w:rFonts w:ascii="Times New Roman" w:hAnsi="Times New Roman"/>
          <w:bCs/>
          <w:color w:val="1F497D"/>
        </w:rPr>
        <w:t xml:space="preserve"> or techniques between window manufacturer’s instructions and SIGA specifications before construction. </w:t>
      </w:r>
      <w:r w:rsidRPr="003D259C">
        <w:rPr>
          <w:rFonts w:ascii="Times New Roman" w:hAnsi="Times New Roman"/>
          <w:color w:val="1F497D"/>
        </w:rPr>
        <w:t>MAINTAIN the following opening preparation and flashing articles, when used in conjunction with non-flanged windows, or flanged windows. Contact SIGA applications advisor for assistance and consult the SIGA Manual</w:t>
      </w:r>
      <w:r w:rsidRPr="003D259C">
        <w:rPr>
          <w:rFonts w:ascii="Times New Roman" w:hAnsi="Times New Roman"/>
        </w:rPr>
        <w:t xml:space="preserve"> </w:t>
      </w:r>
      <w:r w:rsidR="00AE61FE" w:rsidRPr="003D259C">
        <w:rPr>
          <w:rStyle w:val="Hyperlink"/>
          <w:rFonts w:ascii="Times New Roman" w:hAnsi="Times New Roman"/>
        </w:rPr>
        <w:t>https://www.siga.swiss</w:t>
      </w:r>
      <w:r w:rsidRPr="003D259C">
        <w:rPr>
          <w:rFonts w:ascii="Times New Roman" w:hAnsi="Times New Roman"/>
          <w:color w:val="1F497D"/>
        </w:rPr>
        <w:t>).</w:t>
      </w:r>
    </w:p>
    <w:p w14:paraId="06695634" w14:textId="77777777" w:rsidR="008E2325" w:rsidRPr="003D259C" w:rsidRDefault="008E2325" w:rsidP="008E2325">
      <w:pPr>
        <w:pStyle w:val="PR1"/>
        <w:numPr>
          <w:ilvl w:val="4"/>
          <w:numId w:val="4"/>
        </w:numPr>
        <w:rPr>
          <w:rFonts w:ascii="Times New Roman" w:hAnsi="Times New Roman"/>
        </w:rPr>
      </w:pPr>
      <w:r w:rsidRPr="003D259C">
        <w:rPr>
          <w:rFonts w:ascii="Times New Roman" w:hAnsi="Times New Roman"/>
        </w:rPr>
        <w:t xml:space="preserve">Install materials in strict accordance with manufacturer’s instructions. Surfaces shall be clean and free of frost, oil, grease, </w:t>
      </w:r>
      <w:proofErr w:type="gramStart"/>
      <w:r w:rsidRPr="003D259C">
        <w:rPr>
          <w:rFonts w:ascii="Times New Roman" w:hAnsi="Times New Roman"/>
        </w:rPr>
        <w:t>mold</w:t>
      </w:r>
      <w:proofErr w:type="gramEnd"/>
      <w:r w:rsidRPr="003D259C">
        <w:rPr>
          <w:rFonts w:ascii="Times New Roman" w:hAnsi="Times New Roman"/>
        </w:rPr>
        <w:t xml:space="preserve"> and efflorescence prior to application of flashing.</w:t>
      </w:r>
    </w:p>
    <w:p w14:paraId="7D32C3B9" w14:textId="77777777" w:rsidR="00744B99" w:rsidRPr="003D259C" w:rsidRDefault="00744B99" w:rsidP="00744B99">
      <w:pPr>
        <w:pStyle w:val="PR1"/>
        <w:numPr>
          <w:ilvl w:val="4"/>
          <w:numId w:val="4"/>
        </w:numPr>
        <w:rPr>
          <w:rFonts w:ascii="Times New Roman" w:hAnsi="Times New Roman"/>
        </w:rPr>
      </w:pPr>
      <w:r w:rsidRPr="003D259C">
        <w:rPr>
          <w:rFonts w:ascii="Times New Roman" w:hAnsi="Times New Roman"/>
        </w:rPr>
        <w:t>Before sealing the interior, insulation must be used around the perimeter of the window in accordance with shop drawings and the insulation manufacturer’s guidelines. Insulation must allow for expansion and contraction of the installed window.</w:t>
      </w:r>
    </w:p>
    <w:p w14:paraId="1F8B8E77" w14:textId="1748D2C0" w:rsidR="00744B99" w:rsidRPr="003D259C" w:rsidRDefault="00744B99" w:rsidP="00744B99">
      <w:pPr>
        <w:pStyle w:val="PR1"/>
        <w:numPr>
          <w:ilvl w:val="4"/>
          <w:numId w:val="4"/>
        </w:numPr>
        <w:rPr>
          <w:rFonts w:ascii="Times New Roman" w:hAnsi="Times New Roman"/>
        </w:rPr>
      </w:pPr>
      <w:r w:rsidRPr="003D259C">
        <w:rPr>
          <w:rFonts w:ascii="Times New Roman" w:hAnsi="Times New Roman"/>
        </w:rPr>
        <w:t xml:space="preserve">Apply </w:t>
      </w:r>
      <w:r w:rsidR="005034C9">
        <w:rPr>
          <w:rFonts w:ascii="Times New Roman" w:hAnsi="Times New Roman"/>
        </w:rPr>
        <w:t xml:space="preserve">SIGA </w:t>
      </w:r>
      <w:r w:rsidRPr="003D259C">
        <w:rPr>
          <w:rFonts w:ascii="Times New Roman" w:hAnsi="Times New Roman"/>
        </w:rPr>
        <w:t>Fentrim</w:t>
      </w:r>
      <w:r w:rsidR="005034C9" w:rsidRPr="003D259C">
        <w:rPr>
          <w:rFonts w:ascii="Times New Roman" w:hAnsi="Times New Roman"/>
        </w:rPr>
        <w:t>®</w:t>
      </w:r>
      <w:r w:rsidRPr="003D259C">
        <w:rPr>
          <w:rFonts w:ascii="Times New Roman" w:hAnsi="Times New Roman"/>
        </w:rPr>
        <w:t xml:space="preserve"> IS 20 directly on window frame with the pre folded section. Remove backing paper and apply firm pressure using a roller or squeegee. Apply</w:t>
      </w:r>
      <w:r w:rsidR="005034C9">
        <w:rPr>
          <w:rFonts w:ascii="Times New Roman" w:hAnsi="Times New Roman"/>
        </w:rPr>
        <w:t xml:space="preserve"> SIGA </w:t>
      </w:r>
      <w:r w:rsidRPr="003D259C">
        <w:rPr>
          <w:rFonts w:ascii="Times New Roman" w:hAnsi="Times New Roman"/>
        </w:rPr>
        <w:t>Fentrim IS 20 along all sections of the window right up to the corner.</w:t>
      </w:r>
    </w:p>
    <w:p w14:paraId="47E52141" w14:textId="77777777" w:rsidR="00744B99" w:rsidRPr="003D259C" w:rsidRDefault="00744B99" w:rsidP="00744B99">
      <w:pPr>
        <w:pStyle w:val="PR1"/>
        <w:numPr>
          <w:ilvl w:val="4"/>
          <w:numId w:val="4"/>
        </w:numPr>
        <w:rPr>
          <w:rFonts w:ascii="Times New Roman" w:hAnsi="Times New Roman"/>
        </w:rPr>
      </w:pPr>
      <w:r w:rsidRPr="003D259C">
        <w:rPr>
          <w:rFonts w:ascii="Times New Roman" w:hAnsi="Times New Roman"/>
        </w:rPr>
        <w:t>Create corner piece and place into corners. Repeat step for all 4 corners.</w:t>
      </w:r>
    </w:p>
    <w:p w14:paraId="3C399307" w14:textId="77777777" w:rsidR="00744B99" w:rsidRPr="003D259C" w:rsidRDefault="00744B99" w:rsidP="00744B99">
      <w:pPr>
        <w:pStyle w:val="PR1"/>
        <w:numPr>
          <w:ilvl w:val="4"/>
          <w:numId w:val="4"/>
        </w:numPr>
        <w:rPr>
          <w:rFonts w:ascii="Times New Roman" w:hAnsi="Times New Roman"/>
        </w:rPr>
      </w:pPr>
      <w:r w:rsidRPr="003D259C">
        <w:rPr>
          <w:rFonts w:ascii="Times New Roman" w:hAnsi="Times New Roman"/>
        </w:rPr>
        <w:t xml:space="preserve">Tape around the interior face of the </w:t>
      </w:r>
      <w:proofErr w:type="gramStart"/>
      <w:r w:rsidRPr="003D259C">
        <w:rPr>
          <w:rFonts w:ascii="Times New Roman" w:hAnsi="Times New Roman"/>
        </w:rPr>
        <w:t>window, and</w:t>
      </w:r>
      <w:proofErr w:type="gramEnd"/>
      <w:r w:rsidRPr="003D259C">
        <w:rPr>
          <w:rFonts w:ascii="Times New Roman" w:hAnsi="Times New Roman"/>
        </w:rPr>
        <w:t xml:space="preserve"> seal the mounting brackets or any other possible sources of leakage.</w:t>
      </w:r>
    </w:p>
    <w:p w14:paraId="416F74A4" w14:textId="5FC9CA91" w:rsidR="008E2325" w:rsidRPr="003D259C" w:rsidRDefault="00744B99" w:rsidP="008E2325">
      <w:pPr>
        <w:pStyle w:val="PR1"/>
        <w:numPr>
          <w:ilvl w:val="4"/>
          <w:numId w:val="4"/>
        </w:numPr>
        <w:rPr>
          <w:rFonts w:ascii="Times New Roman" w:hAnsi="Times New Roman"/>
        </w:rPr>
      </w:pPr>
      <w:r w:rsidRPr="003D259C">
        <w:rPr>
          <w:rFonts w:ascii="Times New Roman" w:hAnsi="Times New Roman"/>
        </w:rPr>
        <w:t>E</w:t>
      </w:r>
      <w:r w:rsidR="008E2325" w:rsidRPr="003D259C">
        <w:rPr>
          <w:rFonts w:ascii="Times New Roman" w:hAnsi="Times New Roman"/>
        </w:rPr>
        <w:t xml:space="preserve">nsure a minimum overlap of </w:t>
      </w:r>
      <w:r w:rsidR="00AE61FE" w:rsidRPr="003D259C">
        <w:rPr>
          <w:rFonts w:ascii="Times New Roman" w:hAnsi="Times New Roman"/>
        </w:rPr>
        <w:t>1</w:t>
      </w:r>
      <w:r w:rsidR="008E2325" w:rsidRPr="003D259C">
        <w:rPr>
          <w:rFonts w:ascii="Times New Roman" w:hAnsi="Times New Roman"/>
        </w:rPr>
        <w:t xml:space="preserve">” </w:t>
      </w:r>
      <w:r w:rsidR="00AE61FE" w:rsidRPr="003D259C">
        <w:rPr>
          <w:rFonts w:ascii="Times New Roman" w:hAnsi="Times New Roman"/>
        </w:rPr>
        <w:t xml:space="preserve">(25mm) </w:t>
      </w:r>
      <w:bookmarkStart w:id="10" w:name="_Hlk17453899"/>
      <w:r w:rsidR="008E2325" w:rsidRPr="003D259C">
        <w:rPr>
          <w:rFonts w:ascii="Times New Roman" w:hAnsi="Times New Roman"/>
        </w:rPr>
        <w:t>with SIGA Fentrim IS 20 in every direction</w:t>
      </w:r>
      <w:bookmarkEnd w:id="10"/>
      <w:r w:rsidR="008E2325" w:rsidRPr="003D259C">
        <w:rPr>
          <w:rFonts w:ascii="Times New Roman" w:hAnsi="Times New Roman"/>
        </w:rPr>
        <w:t>.</w:t>
      </w:r>
    </w:p>
    <w:p w14:paraId="05A9AF7F" w14:textId="1A07C5F5" w:rsidR="00165E7B" w:rsidRPr="003D259C" w:rsidRDefault="00744B99" w:rsidP="00744B99">
      <w:pPr>
        <w:rPr>
          <w:rFonts w:ascii="Times New Roman" w:hAnsi="Times New Roman"/>
        </w:rPr>
      </w:pPr>
      <w:r w:rsidRPr="003D259C">
        <w:rPr>
          <w:rFonts w:ascii="Times New Roman" w:hAnsi="Times New Roman"/>
        </w:rPr>
        <w:br w:type="page"/>
      </w:r>
    </w:p>
    <w:p w14:paraId="59BE605F" w14:textId="77777777" w:rsidR="00165E7B" w:rsidRPr="003D259C" w:rsidRDefault="00165E7B" w:rsidP="00B10063">
      <w:pPr>
        <w:pStyle w:val="PR1"/>
        <w:numPr>
          <w:ilvl w:val="0"/>
          <w:numId w:val="0"/>
        </w:numPr>
        <w:jc w:val="left"/>
        <w:rPr>
          <w:rFonts w:ascii="Times New Roman" w:hAnsi="Times New Roman"/>
          <w:szCs w:val="22"/>
        </w:rPr>
      </w:pPr>
    </w:p>
    <w:p w14:paraId="7783F00E" w14:textId="77777777" w:rsidR="00B10063" w:rsidRPr="003D259C" w:rsidRDefault="00B10063" w:rsidP="00B10063">
      <w:pPr>
        <w:pStyle w:val="ART"/>
        <w:spacing w:before="0"/>
        <w:rPr>
          <w:rFonts w:ascii="Times New Roman" w:hAnsi="Times New Roman"/>
          <w:b/>
        </w:rPr>
      </w:pPr>
      <w:r w:rsidRPr="003D259C">
        <w:rPr>
          <w:rFonts w:ascii="Times New Roman" w:hAnsi="Times New Roman"/>
          <w:b/>
        </w:rPr>
        <w:t>BASE OF WALL</w:t>
      </w:r>
    </w:p>
    <w:p w14:paraId="1B9D373C" w14:textId="77777777" w:rsidR="00B10063" w:rsidRPr="003D259C" w:rsidRDefault="00B10063" w:rsidP="00B10063">
      <w:pPr>
        <w:autoSpaceDE w:val="0"/>
        <w:autoSpaceDN w:val="0"/>
        <w:adjustRightInd w:val="0"/>
        <w:jc w:val="both"/>
        <w:rPr>
          <w:rFonts w:ascii="Times New Roman" w:hAnsi="Times New Roman"/>
          <w:bCs/>
          <w:color w:val="0070C0"/>
        </w:rPr>
      </w:pPr>
    </w:p>
    <w:p w14:paraId="795CACDE" w14:textId="77777777" w:rsidR="00B10063" w:rsidRPr="003D259C" w:rsidRDefault="00B10063" w:rsidP="00B10063">
      <w:pPr>
        <w:pStyle w:val="PR1"/>
        <w:jc w:val="left"/>
        <w:rPr>
          <w:rFonts w:ascii="Times New Roman" w:hAnsi="Times New Roman"/>
        </w:rPr>
      </w:pPr>
      <w:r w:rsidRPr="003D259C">
        <w:rPr>
          <w:rFonts w:ascii="Times New Roman" w:hAnsi="Times New Roman"/>
        </w:rPr>
        <w:t xml:space="preserve">Before sealing, clean the substrate. The substrate must be dry, structurally </w:t>
      </w:r>
      <w:proofErr w:type="gramStart"/>
      <w:r w:rsidRPr="003D259C">
        <w:rPr>
          <w:rFonts w:ascii="Times New Roman" w:hAnsi="Times New Roman"/>
        </w:rPr>
        <w:t>sound</w:t>
      </w:r>
      <w:proofErr w:type="gramEnd"/>
      <w:r w:rsidRPr="003D259C">
        <w:rPr>
          <w:rFonts w:ascii="Times New Roman" w:hAnsi="Times New Roman"/>
        </w:rPr>
        <w:t xml:space="preserve"> and free of any dirt and grease. It must not be -adhesive-repellent.</w:t>
      </w:r>
    </w:p>
    <w:p w14:paraId="7360CA10" w14:textId="39F19456" w:rsidR="00B10063" w:rsidRPr="003D259C" w:rsidRDefault="00B10063" w:rsidP="00B10063">
      <w:pPr>
        <w:pStyle w:val="PR1"/>
        <w:jc w:val="left"/>
        <w:rPr>
          <w:rFonts w:ascii="Times New Roman" w:hAnsi="Times New Roman"/>
        </w:rPr>
      </w:pPr>
      <w:r w:rsidRPr="003D259C">
        <w:rPr>
          <w:rFonts w:ascii="Times New Roman" w:hAnsi="Times New Roman"/>
          <w:b/>
        </w:rPr>
        <w:t xml:space="preserve"> </w:t>
      </w:r>
      <w:r w:rsidRPr="003D259C">
        <w:rPr>
          <w:rFonts w:ascii="Times New Roman" w:hAnsi="Times New Roman"/>
        </w:rPr>
        <w:t xml:space="preserve">If the </w:t>
      </w:r>
      <w:proofErr w:type="spellStart"/>
      <w:r w:rsidRPr="003D259C">
        <w:rPr>
          <w:rFonts w:ascii="Times New Roman" w:hAnsi="Times New Roman"/>
        </w:rPr>
        <w:t>intend</w:t>
      </w:r>
      <w:proofErr w:type="spellEnd"/>
      <w:r w:rsidRPr="003D259C">
        <w:rPr>
          <w:rFonts w:ascii="Times New Roman" w:hAnsi="Times New Roman"/>
        </w:rPr>
        <w:t xml:space="preserve"> is to use SIGA Rissan® on concrete,</w:t>
      </w:r>
      <w:r w:rsidRPr="003D259C">
        <w:rPr>
          <w:rFonts w:ascii="Times New Roman" w:hAnsi="Times New Roman"/>
          <w:b/>
        </w:rPr>
        <w:t xml:space="preserve"> </w:t>
      </w:r>
      <w:r w:rsidRPr="003D259C">
        <w:rPr>
          <w:rFonts w:ascii="Times New Roman" w:hAnsi="Times New Roman"/>
        </w:rPr>
        <w:t>bond the base-joint substrate with high-performance primer</w:t>
      </w:r>
      <w:r w:rsidR="00E241DB" w:rsidRPr="003D259C">
        <w:rPr>
          <w:rFonts w:ascii="Times New Roman" w:hAnsi="Times New Roman"/>
        </w:rPr>
        <w:t xml:space="preserve"> SIGA</w:t>
      </w:r>
      <w:r w:rsidRPr="003D259C">
        <w:rPr>
          <w:rFonts w:ascii="Times New Roman" w:hAnsi="Times New Roman"/>
        </w:rPr>
        <w:t xml:space="preserve"> Dockskin</w:t>
      </w:r>
      <w:r w:rsidR="00E241DB" w:rsidRPr="003D259C">
        <w:rPr>
          <w:rFonts w:ascii="Times New Roman" w:hAnsi="Times New Roman"/>
        </w:rPr>
        <w:t>®</w:t>
      </w:r>
      <w:r w:rsidR="00D87C7F">
        <w:rPr>
          <w:rFonts w:ascii="Times New Roman" w:hAnsi="Times New Roman"/>
        </w:rPr>
        <w:t xml:space="preserve"> 100</w:t>
      </w:r>
      <w:r w:rsidRPr="003D259C">
        <w:rPr>
          <w:rFonts w:ascii="Times New Roman" w:hAnsi="Times New Roman"/>
        </w:rPr>
        <w:t xml:space="preserve">. Brush or roll on </w:t>
      </w:r>
      <w:r w:rsidR="00E241DB" w:rsidRPr="003D259C">
        <w:rPr>
          <w:rFonts w:ascii="Times New Roman" w:hAnsi="Times New Roman"/>
        </w:rPr>
        <w:t xml:space="preserve">SIGA </w:t>
      </w:r>
      <w:r w:rsidRPr="003D259C">
        <w:rPr>
          <w:rFonts w:ascii="Times New Roman" w:hAnsi="Times New Roman"/>
        </w:rPr>
        <w:t>Dockskin</w:t>
      </w:r>
      <w:r w:rsidR="00D87C7F">
        <w:rPr>
          <w:rFonts w:ascii="Times New Roman" w:hAnsi="Times New Roman"/>
        </w:rPr>
        <w:t xml:space="preserve"> 100 </w:t>
      </w:r>
      <w:r w:rsidRPr="003D259C">
        <w:rPr>
          <w:rFonts w:ascii="Times New Roman" w:hAnsi="Times New Roman"/>
        </w:rPr>
        <w:t xml:space="preserve">primer to concrete, and let it dry, </w:t>
      </w:r>
      <w:proofErr w:type="gramStart"/>
      <w:r w:rsidRPr="003D259C">
        <w:rPr>
          <w:rFonts w:ascii="Times New Roman" w:hAnsi="Times New Roman"/>
        </w:rPr>
        <w:t>clear</w:t>
      </w:r>
      <w:proofErr w:type="gramEnd"/>
      <w:r w:rsidRPr="003D259C">
        <w:rPr>
          <w:rFonts w:ascii="Times New Roman" w:hAnsi="Times New Roman"/>
        </w:rPr>
        <w:t xml:space="preserve"> and tacky.</w:t>
      </w:r>
    </w:p>
    <w:p w14:paraId="6334CD1C" w14:textId="34E02541" w:rsidR="00B10063" w:rsidRPr="003D259C" w:rsidRDefault="00B10063" w:rsidP="00B10063">
      <w:pPr>
        <w:pStyle w:val="PR1"/>
        <w:jc w:val="left"/>
        <w:rPr>
          <w:rFonts w:ascii="Times New Roman" w:hAnsi="Times New Roman"/>
          <w:b/>
        </w:rPr>
      </w:pPr>
      <w:r w:rsidRPr="003D259C">
        <w:rPr>
          <w:rFonts w:ascii="Times New Roman" w:hAnsi="Times New Roman"/>
        </w:rPr>
        <w:t xml:space="preserve">Align </w:t>
      </w:r>
      <w:r w:rsidR="00E241DB" w:rsidRPr="003D259C">
        <w:rPr>
          <w:rFonts w:ascii="Times New Roman" w:hAnsi="Times New Roman"/>
        </w:rPr>
        <w:t xml:space="preserve">SIGA </w:t>
      </w:r>
      <w:r w:rsidRPr="003D259C">
        <w:rPr>
          <w:rFonts w:ascii="Times New Roman" w:hAnsi="Times New Roman"/>
        </w:rPr>
        <w:t xml:space="preserve">Rissan 4 </w:t>
      </w:r>
      <w:proofErr w:type="gramStart"/>
      <w:r w:rsidRPr="003D259C">
        <w:rPr>
          <w:rFonts w:ascii="Times New Roman" w:hAnsi="Times New Roman"/>
        </w:rPr>
        <w:t>“ or</w:t>
      </w:r>
      <w:proofErr w:type="gramEnd"/>
      <w:r w:rsidRPr="003D259C">
        <w:rPr>
          <w:rFonts w:ascii="Times New Roman" w:hAnsi="Times New Roman"/>
        </w:rPr>
        <w:t xml:space="preserve"> wider  to the center of the joint, between the concrete base joint and the SIGA Majrex®</w:t>
      </w:r>
      <w:r w:rsidR="00D87C7F">
        <w:rPr>
          <w:rFonts w:ascii="Times New Roman" w:hAnsi="Times New Roman"/>
        </w:rPr>
        <w:t xml:space="preserve"> 200</w:t>
      </w:r>
      <w:r w:rsidRPr="003D259C">
        <w:rPr>
          <w:rFonts w:ascii="Times New Roman" w:hAnsi="Times New Roman"/>
        </w:rPr>
        <w:t xml:space="preserve">  . A minimum width of 2” has to adhere on the concrete.</w:t>
      </w:r>
    </w:p>
    <w:p w14:paraId="7BAD8A67" w14:textId="77777777" w:rsidR="00B10063" w:rsidRPr="003D259C" w:rsidRDefault="00B10063" w:rsidP="00B10063">
      <w:pPr>
        <w:pStyle w:val="PR1"/>
        <w:jc w:val="left"/>
        <w:rPr>
          <w:rFonts w:ascii="Times New Roman" w:hAnsi="Times New Roman"/>
          <w:b/>
        </w:rPr>
      </w:pPr>
      <w:r w:rsidRPr="003D259C">
        <w:rPr>
          <w:rFonts w:ascii="Times New Roman" w:hAnsi="Times New Roman"/>
        </w:rPr>
        <w:t xml:space="preserve">Secure in </w:t>
      </w:r>
      <w:proofErr w:type="gramStart"/>
      <w:r w:rsidRPr="003D259C">
        <w:rPr>
          <w:rFonts w:ascii="Times New Roman" w:hAnsi="Times New Roman"/>
        </w:rPr>
        <w:t>place, and</w:t>
      </w:r>
      <w:proofErr w:type="gramEnd"/>
      <w:r w:rsidRPr="003D259C">
        <w:rPr>
          <w:rFonts w:ascii="Times New Roman" w:hAnsi="Times New Roman"/>
        </w:rPr>
        <w:t xml:space="preserve"> remove backing strip.</w:t>
      </w:r>
    </w:p>
    <w:p w14:paraId="4BA38C73" w14:textId="77777777" w:rsidR="00B10063" w:rsidRPr="003D259C" w:rsidRDefault="00B10063" w:rsidP="00B10063">
      <w:pPr>
        <w:pStyle w:val="PR1"/>
        <w:jc w:val="left"/>
        <w:rPr>
          <w:rFonts w:ascii="Times New Roman" w:hAnsi="Times New Roman"/>
        </w:rPr>
      </w:pPr>
      <w:r w:rsidRPr="003D259C">
        <w:rPr>
          <w:rFonts w:ascii="Times New Roman" w:hAnsi="Times New Roman"/>
        </w:rPr>
        <w:t xml:space="preserve">Bond without any tension and wrinkles and press on firmly with hand. </w:t>
      </w:r>
    </w:p>
    <w:p w14:paraId="5C4FFB81" w14:textId="77777777" w:rsidR="005722DB" w:rsidRPr="003D259C" w:rsidRDefault="005722DB" w:rsidP="005722DB">
      <w:pPr>
        <w:pStyle w:val="PR1"/>
        <w:numPr>
          <w:ilvl w:val="0"/>
          <w:numId w:val="0"/>
        </w:numPr>
        <w:ind w:left="864"/>
        <w:jc w:val="left"/>
        <w:rPr>
          <w:rFonts w:ascii="Times New Roman" w:hAnsi="Times New Roman"/>
        </w:rPr>
      </w:pPr>
    </w:p>
    <w:p w14:paraId="03707B01" w14:textId="77777777" w:rsidR="005722DB" w:rsidRPr="003D259C" w:rsidRDefault="005722DB" w:rsidP="005722DB">
      <w:pPr>
        <w:pStyle w:val="ART"/>
        <w:spacing w:before="0"/>
        <w:rPr>
          <w:rFonts w:ascii="Times New Roman" w:hAnsi="Times New Roman"/>
          <w:b/>
        </w:rPr>
      </w:pPr>
      <w:r w:rsidRPr="003D259C">
        <w:rPr>
          <w:rFonts w:ascii="Times New Roman" w:hAnsi="Times New Roman"/>
          <w:b/>
        </w:rPr>
        <w:t>OTHER INSTALLATION DETAILS</w:t>
      </w:r>
    </w:p>
    <w:p w14:paraId="0D2B8180" w14:textId="77777777" w:rsidR="005722DB" w:rsidRPr="003D259C" w:rsidRDefault="005722DB" w:rsidP="005722DB">
      <w:pPr>
        <w:pStyle w:val="PR1"/>
        <w:jc w:val="left"/>
        <w:rPr>
          <w:rFonts w:ascii="Times New Roman" w:hAnsi="Times New Roman"/>
        </w:rPr>
      </w:pPr>
      <w:r w:rsidRPr="003D259C">
        <w:rPr>
          <w:rFonts w:ascii="Times New Roman" w:hAnsi="Times New Roman"/>
        </w:rPr>
        <w:t>Contact a SIGA applications advisor</w:t>
      </w:r>
      <w:r w:rsidRPr="003D259C">
        <w:rPr>
          <w:rFonts w:ascii="Times New Roman" w:hAnsi="Times New Roman"/>
          <w:color w:val="0070C0"/>
        </w:rPr>
        <w:t xml:space="preserve"> </w:t>
      </w:r>
      <w:r w:rsidRPr="003D259C">
        <w:rPr>
          <w:rFonts w:ascii="Times New Roman" w:hAnsi="Times New Roman"/>
        </w:rPr>
        <w:t>for assistance with any unlisted installation details.</w:t>
      </w:r>
    </w:p>
    <w:p w14:paraId="5913BE73" w14:textId="77777777" w:rsidR="00FB7B23" w:rsidRPr="003D259C" w:rsidRDefault="00FB7B23" w:rsidP="00AF52C3">
      <w:pPr>
        <w:pStyle w:val="ART"/>
        <w:numPr>
          <w:ilvl w:val="0"/>
          <w:numId w:val="0"/>
        </w:numPr>
        <w:rPr>
          <w:rFonts w:ascii="Times New Roman" w:hAnsi="Times New Roman"/>
          <w:b/>
        </w:rPr>
      </w:pPr>
    </w:p>
    <w:p w14:paraId="657E2F65" w14:textId="77777777" w:rsidR="00DC7A7E" w:rsidRPr="003D259C" w:rsidRDefault="00DC7A7E" w:rsidP="003E7967">
      <w:pPr>
        <w:pStyle w:val="ART"/>
        <w:rPr>
          <w:rFonts w:ascii="Times New Roman" w:hAnsi="Times New Roman"/>
          <w:b/>
        </w:rPr>
      </w:pPr>
      <w:r w:rsidRPr="003D259C">
        <w:rPr>
          <w:rFonts w:ascii="Times New Roman" w:hAnsi="Times New Roman"/>
          <w:b/>
        </w:rPr>
        <w:tab/>
        <w:t>PROTECTION</w:t>
      </w:r>
    </w:p>
    <w:p w14:paraId="34ED2BEE" w14:textId="77777777" w:rsidR="00DC7A7E" w:rsidRPr="003D259C" w:rsidRDefault="00DC7A7E" w:rsidP="00AB1979">
      <w:pPr>
        <w:pStyle w:val="PR1"/>
        <w:keepNext/>
        <w:numPr>
          <w:ilvl w:val="4"/>
          <w:numId w:val="4"/>
        </w:numPr>
        <w:rPr>
          <w:rFonts w:ascii="Times New Roman" w:hAnsi="Times New Roman"/>
        </w:rPr>
      </w:pPr>
      <w:r w:rsidRPr="003D259C">
        <w:rPr>
          <w:rFonts w:ascii="Times New Roman" w:hAnsi="Times New Roman"/>
        </w:rPr>
        <w:tab/>
        <w:t>Protect installed products until completion of project.</w:t>
      </w:r>
    </w:p>
    <w:p w14:paraId="09BB1511" w14:textId="77777777" w:rsidR="00DC7A7E" w:rsidRPr="003D259C" w:rsidRDefault="00DC7A7E" w:rsidP="00AB1979">
      <w:pPr>
        <w:pStyle w:val="PR1"/>
        <w:keepNext/>
        <w:numPr>
          <w:ilvl w:val="4"/>
          <w:numId w:val="4"/>
        </w:numPr>
        <w:rPr>
          <w:rFonts w:ascii="Times New Roman" w:hAnsi="Times New Roman"/>
        </w:rPr>
      </w:pPr>
      <w:r w:rsidRPr="003D259C">
        <w:rPr>
          <w:rFonts w:ascii="Times New Roman" w:hAnsi="Times New Roman"/>
        </w:rPr>
        <w:tab/>
        <w:t>Touch-up, repair or replace damaged products before Substantial Completion.</w:t>
      </w:r>
    </w:p>
    <w:p w14:paraId="6923EB37" w14:textId="77777777" w:rsidR="00DC7A7E" w:rsidRPr="003D259C" w:rsidRDefault="00DC7A7E" w:rsidP="00DC7A7E">
      <w:pPr>
        <w:pStyle w:val="ARCATNormal"/>
        <w:rPr>
          <w:rFonts w:ascii="Times New Roman" w:hAnsi="Times New Roman" w:cs="Times New Roman"/>
          <w:sz w:val="20"/>
        </w:rPr>
      </w:pPr>
    </w:p>
    <w:p w14:paraId="7FF197C6" w14:textId="77777777" w:rsidR="00C63259" w:rsidRPr="003D259C" w:rsidRDefault="00C63259" w:rsidP="00C63259">
      <w:pPr>
        <w:pStyle w:val="ARCATTitle"/>
        <w:jc w:val="center"/>
        <w:rPr>
          <w:rFonts w:ascii="Times New Roman" w:hAnsi="Times New Roman" w:cs="Times New Roman"/>
          <w:sz w:val="20"/>
        </w:rPr>
      </w:pPr>
    </w:p>
    <w:p w14:paraId="488A1D94" w14:textId="77777777" w:rsidR="00C63259" w:rsidRPr="003D259C" w:rsidRDefault="00C63259" w:rsidP="00C63259">
      <w:pPr>
        <w:pStyle w:val="ARCATTitle"/>
        <w:jc w:val="center"/>
        <w:rPr>
          <w:rFonts w:ascii="Times New Roman" w:hAnsi="Times New Roman" w:cs="Times New Roman"/>
          <w:sz w:val="20"/>
        </w:rPr>
      </w:pPr>
    </w:p>
    <w:p w14:paraId="79A3B276" w14:textId="72588242" w:rsidR="00790EFB" w:rsidRPr="003D259C" w:rsidRDefault="00DC7A7E" w:rsidP="00C63259">
      <w:pPr>
        <w:pStyle w:val="ARCATTitle"/>
        <w:jc w:val="center"/>
        <w:rPr>
          <w:rFonts w:ascii="Times New Roman" w:hAnsi="Times New Roman" w:cs="Times New Roman"/>
          <w:sz w:val="20"/>
        </w:rPr>
      </w:pPr>
      <w:r w:rsidRPr="003D259C">
        <w:rPr>
          <w:rFonts w:ascii="Times New Roman" w:hAnsi="Times New Roman" w:cs="Times New Roman"/>
          <w:sz w:val="20"/>
        </w:rPr>
        <w:t>END OF SECTION</w:t>
      </w:r>
    </w:p>
    <w:p w14:paraId="18025E51" w14:textId="77777777" w:rsidR="00790EFB" w:rsidRPr="003D259C" w:rsidRDefault="00790EFB" w:rsidP="00790EFB">
      <w:pPr>
        <w:rPr>
          <w:rFonts w:ascii="Times New Roman" w:hAnsi="Times New Roman"/>
        </w:rPr>
      </w:pPr>
    </w:p>
    <w:p w14:paraId="2DE9103C" w14:textId="77777777" w:rsidR="00790EFB" w:rsidRPr="003D259C" w:rsidRDefault="0074548A" w:rsidP="00F57512">
      <w:pPr>
        <w:pBdr>
          <w:top w:val="single" w:sz="4" w:space="1" w:color="auto"/>
          <w:left w:val="single" w:sz="4" w:space="4" w:color="auto"/>
          <w:bottom w:val="single" w:sz="4" w:space="1" w:color="auto"/>
          <w:right w:val="single" w:sz="4" w:space="4" w:color="auto"/>
        </w:pBdr>
        <w:jc w:val="both"/>
        <w:rPr>
          <w:rFonts w:ascii="Times New Roman" w:hAnsi="Times New Roman"/>
        </w:rPr>
      </w:pPr>
      <w:r w:rsidRPr="003D259C">
        <w:rPr>
          <w:rFonts w:ascii="Times New Roman" w:hAnsi="Times New Roman"/>
        </w:rPr>
        <w:t xml:space="preserve">DISCLAIMER: </w:t>
      </w:r>
      <w:r w:rsidR="00790EFB" w:rsidRPr="003D259C">
        <w:rPr>
          <w:rFonts w:ascii="Times New Roman" w:hAnsi="Times New Roman"/>
        </w:rPr>
        <w:t xml:space="preserve">SIGA Cover Inc. Guide Specifications have been written as an aid to the professionally qualified Specifier and Design Professional. The use of this Guideline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 SIGA Cover Inc. EXPRESSLY DISCLAIMS ANY WARRANTY, EXPRESSED OR IMPLIED, INCLUDING THE WARRANTY OF MERCHANTABILITY OR FITNESS FOR PARTICULAR PURPOSE OF THIS PRODUCT FOR THE PROJECT. </w:t>
      </w:r>
    </w:p>
    <w:p w14:paraId="61209A39" w14:textId="77777777" w:rsidR="00790EFB" w:rsidRPr="003D259C" w:rsidRDefault="00790EFB" w:rsidP="00790EFB">
      <w:pPr>
        <w:rPr>
          <w:rFonts w:ascii="Times New Roman" w:hAnsi="Times New Roman"/>
        </w:rPr>
      </w:pPr>
    </w:p>
    <w:sectPr w:rsidR="00790EFB" w:rsidRPr="003D259C" w:rsidSect="00F13325">
      <w:headerReference w:type="default" r:id="rId15"/>
      <w:footerReference w:type="default" r:id="rId16"/>
      <w:footnotePr>
        <w:numRestart w:val="eachSect"/>
      </w:footnotePr>
      <w:endnotePr>
        <w:numFmt w:val="decimal"/>
      </w:endnotePr>
      <w:pgSz w:w="12240" w:h="15840" w:code="1"/>
      <w:pgMar w:top="1440" w:right="135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C504D" w14:textId="77777777" w:rsidR="00A3540E" w:rsidRDefault="00A3540E" w:rsidP="00790EFB">
      <w:r>
        <w:separator/>
      </w:r>
    </w:p>
  </w:endnote>
  <w:endnote w:type="continuationSeparator" w:id="0">
    <w:p w14:paraId="2BF8D4AD" w14:textId="77777777" w:rsidR="00A3540E" w:rsidRDefault="00A3540E" w:rsidP="0079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Calibri"/>
    <w:charset w:val="00"/>
    <w:family w:val="swiss"/>
    <w:pitch w:val="variable"/>
    <w:sig w:usb0="80000027" w:usb1="00000000" w:usb2="00000000" w:usb3="00000000" w:csb0="00000001" w:csb1="00000000"/>
  </w:font>
  <w:font w:name="Futura Bk BT">
    <w:altName w:val="Century Gothic"/>
    <w:charset w:val="00"/>
    <w:family w:val="swiss"/>
    <w:pitch w:val="variable"/>
    <w:sig w:usb0="00000001" w:usb1="00000000" w:usb2="00000000" w:usb3="00000000" w:csb0="0000001B"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HelveticaNeueLTPro-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B843" w14:textId="67E57707" w:rsidR="00790EFB" w:rsidRPr="00E00257" w:rsidRDefault="00DA6D5A" w:rsidP="00CE68C9">
    <w:pPr>
      <w:pStyle w:val="Footer"/>
      <w:tabs>
        <w:tab w:val="clear" w:pos="4320"/>
        <w:tab w:val="clear" w:pos="8640"/>
        <w:tab w:val="center" w:pos="4680"/>
        <w:tab w:val="right" w:pos="9360"/>
      </w:tabs>
      <w:rPr>
        <w:rFonts w:ascii="Times New Roman" w:hAnsi="Times New Roman"/>
        <w:color w:val="808080"/>
        <w:sz w:val="18"/>
      </w:rPr>
    </w:pPr>
    <w:r w:rsidRPr="00E00257">
      <w:rPr>
        <w:rFonts w:ascii="Times New Roman" w:hAnsi="Times New Roman"/>
        <w:color w:val="808080"/>
        <w:sz w:val="18"/>
      </w:rPr>
      <w:t>Project Name/Project Number/</w:t>
    </w:r>
    <w:r w:rsidRPr="00E00257">
      <w:rPr>
        <w:rFonts w:ascii="Times New Roman" w:hAnsi="Times New Roman"/>
        <w:color w:val="808080"/>
        <w:sz w:val="18"/>
      </w:rPr>
      <w:fldChar w:fldCharType="begin"/>
    </w:r>
    <w:r w:rsidRPr="00E00257">
      <w:rPr>
        <w:rFonts w:ascii="Times New Roman" w:hAnsi="Times New Roman"/>
        <w:color w:val="808080"/>
        <w:sz w:val="18"/>
      </w:rPr>
      <w:instrText xml:space="preserve"> TIME \@ "d-MMM-yy" </w:instrText>
    </w:r>
    <w:r w:rsidRPr="00E00257">
      <w:rPr>
        <w:rFonts w:ascii="Times New Roman" w:hAnsi="Times New Roman"/>
        <w:color w:val="808080"/>
        <w:sz w:val="18"/>
      </w:rPr>
      <w:fldChar w:fldCharType="separate"/>
    </w:r>
    <w:r w:rsidR="00AB618E">
      <w:rPr>
        <w:rFonts w:ascii="Times New Roman" w:hAnsi="Times New Roman"/>
        <w:noProof/>
        <w:color w:val="808080"/>
        <w:sz w:val="18"/>
      </w:rPr>
      <w:t>22-Feb-21</w:t>
    </w:r>
    <w:r w:rsidRPr="00E00257">
      <w:rPr>
        <w:rFonts w:ascii="Times New Roman" w:hAnsi="Times New Roman"/>
        <w:color w:val="808080"/>
        <w:sz w:val="18"/>
      </w:rPr>
      <w:fldChar w:fldCharType="end"/>
    </w:r>
    <w:r w:rsidRPr="00E00257">
      <w:rPr>
        <w:rFonts w:ascii="Times New Roman" w:hAnsi="Times New Roman"/>
        <w:color w:val="808080"/>
        <w:sz w:val="18"/>
      </w:rPr>
      <w:tab/>
      <w:t xml:space="preserve">            07 27 00 </w:t>
    </w:r>
    <w:r w:rsidRPr="00E00257">
      <w:rPr>
        <w:rStyle w:val="PageNumber"/>
        <w:rFonts w:ascii="Times New Roman" w:hAnsi="Times New Roman"/>
        <w:color w:val="808080"/>
        <w:sz w:val="18"/>
      </w:rPr>
      <w:tab/>
      <w:t xml:space="preserve">         Air and vapor control layer- SIGA Majrex</w:t>
    </w:r>
    <w:r w:rsidR="00E241DB" w:rsidRPr="00E00257">
      <w:rPr>
        <w:rStyle w:val="PageNumber"/>
        <w:rFonts w:ascii="Times New Roman" w:hAnsi="Times New Roman"/>
        <w:color w:val="808080"/>
        <w:sz w:val="18"/>
      </w:rPr>
      <w:t>®</w:t>
    </w:r>
    <w:r w:rsidR="00D87C7F">
      <w:rPr>
        <w:rStyle w:val="PageNumber"/>
        <w:rFonts w:ascii="Times New Roman" w:hAnsi="Times New Roman"/>
        <w:color w:val="808080"/>
        <w:sz w:val="18"/>
      </w:rPr>
      <w:t xml:space="preserve"> 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AB3AD" w14:textId="77777777" w:rsidR="00A3540E" w:rsidRDefault="00A3540E" w:rsidP="00790EFB">
      <w:r>
        <w:separator/>
      </w:r>
    </w:p>
  </w:footnote>
  <w:footnote w:type="continuationSeparator" w:id="0">
    <w:p w14:paraId="5B7ACBD4" w14:textId="77777777" w:rsidR="00A3540E" w:rsidRDefault="00A3540E" w:rsidP="00790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2C855" w14:textId="77777777" w:rsidR="003D2179" w:rsidRPr="00F227DD" w:rsidRDefault="003D2179" w:rsidP="003D2179">
    <w:pPr>
      <w:rPr>
        <w:rFonts w:ascii="Times New Roman" w:hAnsi="Times New Roman"/>
        <w:b/>
        <w:bCs/>
      </w:rPr>
    </w:pPr>
    <w:bookmarkStart w:id="11" w:name="_Hlk505694437"/>
    <w:r w:rsidRPr="00F227DD">
      <w:rPr>
        <w:rFonts w:ascii="Times New Roman" w:hAnsi="Times New Roman"/>
        <w:b/>
        <w:bCs/>
        <w:noProof/>
      </w:rPr>
      <w:drawing>
        <wp:anchor distT="0" distB="0" distL="114300" distR="114300" simplePos="0" relativeHeight="251659264" behindDoc="0" locked="0" layoutInCell="1" allowOverlap="1" wp14:anchorId="6075E392" wp14:editId="25A83AF2">
          <wp:simplePos x="0" y="0"/>
          <wp:positionH relativeFrom="column">
            <wp:posOffset>4473575</wp:posOffset>
          </wp:positionH>
          <wp:positionV relativeFrom="paragraph">
            <wp:posOffset>0</wp:posOffset>
          </wp:positionV>
          <wp:extent cx="1539875" cy="451485"/>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1AE45C9D" w:rsidRPr="00F227DD">
      <w:rPr>
        <w:rFonts w:ascii="Times New Roman" w:hAnsi="Times New Roman"/>
        <w:b/>
        <w:bCs/>
      </w:rPr>
      <w:t>SIGA Cover Inc.</w:t>
    </w:r>
    <w:r w:rsidRPr="00F227DD">
      <w:rPr>
        <w:rFonts w:ascii="Times New Roman" w:hAnsi="Times New Roman"/>
        <w:b/>
        <w:bCs/>
      </w:rPr>
      <w:tab/>
    </w:r>
    <w:r w:rsidRPr="00F227DD">
      <w:rPr>
        <w:rFonts w:ascii="Times New Roman" w:hAnsi="Times New Roman"/>
        <w:b/>
        <w:bCs/>
      </w:rPr>
      <w:tab/>
    </w:r>
    <w:r w:rsidRPr="00F227DD">
      <w:rPr>
        <w:rFonts w:ascii="Times New Roman" w:hAnsi="Times New Roman"/>
        <w:b/>
        <w:bCs/>
      </w:rPr>
      <w:tab/>
    </w:r>
    <w:r w:rsidRPr="00F227DD">
      <w:rPr>
        <w:rFonts w:ascii="Times New Roman" w:hAnsi="Times New Roman"/>
        <w:b/>
        <w:bCs/>
      </w:rPr>
      <w:tab/>
    </w:r>
    <w:r w:rsidR="1AE45C9D" w:rsidRPr="00F227DD">
      <w:rPr>
        <w:rFonts w:ascii="Times New Roman" w:hAnsi="Times New Roman"/>
        <w:b/>
        <w:bCs/>
      </w:rPr>
      <w:t xml:space="preserve">                                                                                   </w:t>
    </w:r>
  </w:p>
  <w:p w14:paraId="6F6C2756" w14:textId="77777777" w:rsidR="003D2179" w:rsidRPr="00DD2D30" w:rsidRDefault="003D2179" w:rsidP="003D2179">
    <w:pPr>
      <w:rPr>
        <w:rFonts w:ascii="Times New Roman" w:hAnsi="Times New Roman"/>
        <w:b/>
        <w:bCs/>
      </w:rPr>
    </w:pPr>
    <w:r w:rsidRPr="00DD2D30">
      <w:rPr>
        <w:rFonts w:ascii="Times New Roman" w:hAnsi="Times New Roman"/>
        <w:b/>
        <w:bCs/>
      </w:rPr>
      <w:t>2355 Highway 36 West, Suite 400</w:t>
    </w:r>
  </w:p>
  <w:p w14:paraId="232E12DE" w14:textId="77777777" w:rsidR="003D2179" w:rsidRPr="00DD2D30" w:rsidRDefault="003D2179" w:rsidP="003D2179">
    <w:pPr>
      <w:rPr>
        <w:rFonts w:ascii="Times New Roman" w:hAnsi="Times New Roman"/>
        <w:b/>
        <w:bCs/>
      </w:rPr>
    </w:pPr>
    <w:r w:rsidRPr="00DD2D30">
      <w:rPr>
        <w:rFonts w:ascii="Times New Roman" w:hAnsi="Times New Roman"/>
        <w:b/>
        <w:bCs/>
      </w:rPr>
      <w:t>Roseville, MN 55113</w:t>
    </w:r>
  </w:p>
  <w:p w14:paraId="3996959B" w14:textId="77777777" w:rsidR="003D2179" w:rsidRPr="00DD2D30" w:rsidRDefault="003D2179" w:rsidP="003D2179">
    <w:pPr>
      <w:pStyle w:val="MainProductName"/>
      <w:spacing w:after="0" w:line="240" w:lineRule="auto"/>
      <w:rPr>
        <w:rFonts w:ascii="Times New Roman" w:hAnsi="Times New Roman"/>
        <w:b/>
        <w:bCs/>
        <w:color w:val="auto"/>
        <w:sz w:val="20"/>
        <w:szCs w:val="20"/>
      </w:rPr>
    </w:pPr>
    <w:r w:rsidRPr="00DD2D30">
      <w:rPr>
        <w:rFonts w:ascii="Times New Roman" w:hAnsi="Times New Roman"/>
        <w:b/>
        <w:bCs/>
        <w:color w:val="auto"/>
        <w:sz w:val="20"/>
        <w:szCs w:val="20"/>
      </w:rPr>
      <w:t xml:space="preserve">Tel. 855-733-7442 </w:t>
    </w:r>
  </w:p>
  <w:p w14:paraId="60F635AC" w14:textId="77777777" w:rsidR="003D2179" w:rsidRPr="00DD2D30" w:rsidRDefault="00D3260B" w:rsidP="003D2179">
    <w:pPr>
      <w:rPr>
        <w:rFonts w:ascii="Times New Roman" w:hAnsi="Times New Roman"/>
      </w:rPr>
    </w:pPr>
    <w:hyperlink r:id="rId2" w:history="1">
      <w:r w:rsidR="003D2179" w:rsidRPr="00DD2D30">
        <w:rPr>
          <w:rStyle w:val="Hyperlink"/>
          <w:rFonts w:ascii="Times New Roman" w:hAnsi="Times New Roman"/>
        </w:rPr>
        <w:t>www.siga.swiss</w:t>
      </w:r>
    </w:hyperlink>
    <w:r w:rsidR="003D2179" w:rsidRPr="00DD2D30">
      <w:rPr>
        <w:rFonts w:ascii="Times New Roman" w:hAnsi="Times New Roman"/>
      </w:rPr>
      <w:t xml:space="preserve"> </w:t>
    </w:r>
  </w:p>
  <w:p w14:paraId="65DFA83B" w14:textId="77777777" w:rsidR="00D848CA" w:rsidRPr="00E00257" w:rsidRDefault="00D848CA" w:rsidP="00506494">
    <w:pPr>
      <w:pStyle w:val="HDR"/>
      <w:tabs>
        <w:tab w:val="clear" w:pos="9360"/>
        <w:tab w:val="left" w:pos="3045"/>
      </w:tabs>
      <w:rPr>
        <w:rFonts w:ascii="Times New Roman" w:hAnsi="Times New Roman"/>
        <w:b/>
      </w:rPr>
    </w:pPr>
  </w:p>
  <w:bookmarkEnd w:id="11"/>
  <w:p w14:paraId="55E6317C" w14:textId="77777777" w:rsidR="00790EFB" w:rsidRPr="0008714C" w:rsidRDefault="00790EFB" w:rsidP="00141335">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4D2016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rPr>
    </w:lvl>
    <w:lvl w:ilvl="4">
      <w:start w:val="1"/>
      <w:numFmt w:val="upperLetter"/>
      <w:pStyle w:val="PR1"/>
      <w:lvlText w:val="%5."/>
      <w:lvlJc w:val="left"/>
      <w:pPr>
        <w:tabs>
          <w:tab w:val="left" w:pos="936"/>
        </w:tabs>
        <w:ind w:left="936" w:hanging="576"/>
      </w:pPr>
      <w:rPr>
        <w:b w:val="0"/>
        <w:color w:val="auto"/>
      </w:rPr>
    </w:lvl>
    <w:lvl w:ilvl="5">
      <w:start w:val="1"/>
      <w:numFmt w:val="decimal"/>
      <w:pStyle w:val="PR2"/>
      <w:lvlText w:val="%6."/>
      <w:lvlJc w:val="left"/>
      <w:pPr>
        <w:tabs>
          <w:tab w:val="left" w:pos="1476"/>
        </w:tabs>
        <w:ind w:left="1476" w:hanging="576"/>
      </w:pPr>
      <w:rPr>
        <w:color w:val="000000"/>
        <w:sz w:val="20"/>
        <w:szCs w:val="20"/>
      </w:rPr>
    </w:lvl>
    <w:lvl w:ilvl="6">
      <w:start w:val="1"/>
      <w:numFmt w:val="lowerLetter"/>
      <w:pStyle w:val="PR3"/>
      <w:lvlText w:val="%7."/>
      <w:lvlJc w:val="left"/>
      <w:pPr>
        <w:tabs>
          <w:tab w:val="left" w:pos="2016"/>
        </w:tabs>
        <w:ind w:left="2016" w:hanging="576"/>
      </w:pPr>
      <w:rPr>
        <w:color w:val="auto"/>
      </w:rPr>
    </w:lvl>
    <w:lvl w:ilvl="7">
      <w:start w:val="1"/>
      <w:numFmt w:val="lowerLetter"/>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3B05A2"/>
    <w:multiLevelType w:val="hybridMultilevel"/>
    <w:tmpl w:val="A8AA2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DD5FDF"/>
    <w:multiLevelType w:val="multilevel"/>
    <w:tmpl w:val="D5A6CCBA"/>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0B0E5393"/>
    <w:multiLevelType w:val="multilevel"/>
    <w:tmpl w:val="1CC400E4"/>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475830CB"/>
    <w:multiLevelType w:val="multilevel"/>
    <w:tmpl w:val="1CC400E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4BBD5B1D"/>
    <w:multiLevelType w:val="hybridMultilevel"/>
    <w:tmpl w:val="F628DF46"/>
    <w:name w:val="MASTERSPEC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85335"/>
    <w:multiLevelType w:val="multilevel"/>
    <w:tmpl w:val="1CC400E4"/>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7" w15:restartNumberingAfterBreak="0">
    <w:nsid w:val="51864E08"/>
    <w:multiLevelType w:val="multilevel"/>
    <w:tmpl w:val="C256FB16"/>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rPr>
        <w:b w:val="0"/>
      </w:rPr>
    </w:lvl>
    <w:lvl w:ilvl="2">
      <w:start w:val="1"/>
      <w:numFmt w:val="upperLetter"/>
      <w:pStyle w:val="Paragraph"/>
      <w:lvlText w:val="%3."/>
      <w:lvlJc w:val="left"/>
      <w:pPr>
        <w:tabs>
          <w:tab w:val="num" w:pos="1116"/>
        </w:tabs>
        <w:ind w:left="1116" w:hanging="576"/>
      </w:pPr>
      <w:rPr>
        <w:b w:val="0"/>
      </w:rPr>
    </w:lvl>
    <w:lvl w:ilvl="3">
      <w:start w:val="1"/>
      <w:numFmt w:val="decimal"/>
      <w:pStyle w:val="SubPara"/>
      <w:lvlText w:val="%4."/>
      <w:lvlJc w:val="left"/>
      <w:pPr>
        <w:tabs>
          <w:tab w:val="num" w:pos="1728"/>
        </w:tabs>
        <w:ind w:left="1728" w:hanging="576"/>
      </w:pPr>
      <w:rPr>
        <w:b w:val="0"/>
        <w:color w:val="auto"/>
      </w:rPr>
    </w:lvl>
    <w:lvl w:ilvl="4">
      <w:start w:val="1"/>
      <w:numFmt w:val="lowerLetter"/>
      <w:pStyle w:val="SubSub1"/>
      <w:lvlText w:val="%5."/>
      <w:lvlJc w:val="left"/>
      <w:pPr>
        <w:tabs>
          <w:tab w:val="num" w:pos="2286"/>
        </w:tabs>
        <w:ind w:left="2286" w:hanging="576"/>
      </w:pPr>
      <w:rPr>
        <w:b w:val="0"/>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8" w15:restartNumberingAfterBreak="0">
    <w:nsid w:val="51F90189"/>
    <w:multiLevelType w:val="multilevel"/>
    <w:tmpl w:val="1CC400E4"/>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53DC5AB6"/>
    <w:multiLevelType w:val="hybridMultilevel"/>
    <w:tmpl w:val="8256B16E"/>
    <w:name w:val="MASTERSPE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4C430E"/>
    <w:multiLevelType w:val="multilevel"/>
    <w:tmpl w:val="1CC400E4"/>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6ED52115"/>
    <w:multiLevelType w:val="multilevel"/>
    <w:tmpl w:val="1CC400E4"/>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78E654E4"/>
    <w:multiLevelType w:val="multilevel"/>
    <w:tmpl w:val="1CC400E4"/>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5"/>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6"/>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1"/>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40"/>
    <w:rsid w:val="000038A0"/>
    <w:rsid w:val="000111D2"/>
    <w:rsid w:val="0001159B"/>
    <w:rsid w:val="00014FBC"/>
    <w:rsid w:val="000164E4"/>
    <w:rsid w:val="00040878"/>
    <w:rsid w:val="0005169C"/>
    <w:rsid w:val="00057599"/>
    <w:rsid w:val="00065750"/>
    <w:rsid w:val="00090510"/>
    <w:rsid w:val="000937D2"/>
    <w:rsid w:val="00095285"/>
    <w:rsid w:val="0009609B"/>
    <w:rsid w:val="000A73A0"/>
    <w:rsid w:val="000B094E"/>
    <w:rsid w:val="000B58D5"/>
    <w:rsid w:val="000C7878"/>
    <w:rsid w:val="000D2148"/>
    <w:rsid w:val="000D6C7A"/>
    <w:rsid w:val="000E1555"/>
    <w:rsid w:val="000F2996"/>
    <w:rsid w:val="001020D6"/>
    <w:rsid w:val="00104BEE"/>
    <w:rsid w:val="001073CA"/>
    <w:rsid w:val="00107A21"/>
    <w:rsid w:val="00115F28"/>
    <w:rsid w:val="0011685C"/>
    <w:rsid w:val="00124DD1"/>
    <w:rsid w:val="00126BB3"/>
    <w:rsid w:val="00136A0C"/>
    <w:rsid w:val="00144E6F"/>
    <w:rsid w:val="0015246E"/>
    <w:rsid w:val="00163CAB"/>
    <w:rsid w:val="00165E7B"/>
    <w:rsid w:val="00175AC5"/>
    <w:rsid w:val="001771B3"/>
    <w:rsid w:val="001846CA"/>
    <w:rsid w:val="00194CD8"/>
    <w:rsid w:val="00196607"/>
    <w:rsid w:val="001A7FB8"/>
    <w:rsid w:val="001C1F6E"/>
    <w:rsid w:val="001C2A0E"/>
    <w:rsid w:val="001D018F"/>
    <w:rsid w:val="001E07C9"/>
    <w:rsid w:val="001E7881"/>
    <w:rsid w:val="001F5C94"/>
    <w:rsid w:val="001F664E"/>
    <w:rsid w:val="002150B3"/>
    <w:rsid w:val="00245995"/>
    <w:rsid w:val="0024624B"/>
    <w:rsid w:val="00255591"/>
    <w:rsid w:val="00261C5E"/>
    <w:rsid w:val="00265529"/>
    <w:rsid w:val="00267661"/>
    <w:rsid w:val="0027216A"/>
    <w:rsid w:val="00280404"/>
    <w:rsid w:val="002874E6"/>
    <w:rsid w:val="00292438"/>
    <w:rsid w:val="002A0760"/>
    <w:rsid w:val="002A0846"/>
    <w:rsid w:val="002A2177"/>
    <w:rsid w:val="002A6C08"/>
    <w:rsid w:val="002C348A"/>
    <w:rsid w:val="002C380F"/>
    <w:rsid w:val="002D721F"/>
    <w:rsid w:val="002D78FD"/>
    <w:rsid w:val="002E62F3"/>
    <w:rsid w:val="002F4C32"/>
    <w:rsid w:val="002F4F49"/>
    <w:rsid w:val="002F6287"/>
    <w:rsid w:val="00321F1E"/>
    <w:rsid w:val="00335752"/>
    <w:rsid w:val="0033642B"/>
    <w:rsid w:val="003373FB"/>
    <w:rsid w:val="00346259"/>
    <w:rsid w:val="00361493"/>
    <w:rsid w:val="00365E64"/>
    <w:rsid w:val="0037047B"/>
    <w:rsid w:val="00374C06"/>
    <w:rsid w:val="0039212D"/>
    <w:rsid w:val="003C3B2A"/>
    <w:rsid w:val="003D07D9"/>
    <w:rsid w:val="003D2179"/>
    <w:rsid w:val="003D259C"/>
    <w:rsid w:val="003D46D3"/>
    <w:rsid w:val="003E7967"/>
    <w:rsid w:val="003F5016"/>
    <w:rsid w:val="003F585D"/>
    <w:rsid w:val="003F6552"/>
    <w:rsid w:val="00402AAD"/>
    <w:rsid w:val="00404C01"/>
    <w:rsid w:val="0041531A"/>
    <w:rsid w:val="00453EFD"/>
    <w:rsid w:val="004701F9"/>
    <w:rsid w:val="00471D1F"/>
    <w:rsid w:val="00484433"/>
    <w:rsid w:val="00486F74"/>
    <w:rsid w:val="00494B32"/>
    <w:rsid w:val="0049683D"/>
    <w:rsid w:val="004A12AD"/>
    <w:rsid w:val="004A7298"/>
    <w:rsid w:val="004A7718"/>
    <w:rsid w:val="004B1FD0"/>
    <w:rsid w:val="004B72F1"/>
    <w:rsid w:val="004D3069"/>
    <w:rsid w:val="004E25B9"/>
    <w:rsid w:val="005034C9"/>
    <w:rsid w:val="0050618F"/>
    <w:rsid w:val="00506494"/>
    <w:rsid w:val="00526116"/>
    <w:rsid w:val="00542537"/>
    <w:rsid w:val="005469F6"/>
    <w:rsid w:val="00550A51"/>
    <w:rsid w:val="005513FE"/>
    <w:rsid w:val="0055388B"/>
    <w:rsid w:val="005546C7"/>
    <w:rsid w:val="00555F37"/>
    <w:rsid w:val="0055620F"/>
    <w:rsid w:val="005722DB"/>
    <w:rsid w:val="00583437"/>
    <w:rsid w:val="0058736D"/>
    <w:rsid w:val="00587B63"/>
    <w:rsid w:val="005A056B"/>
    <w:rsid w:val="005A40CB"/>
    <w:rsid w:val="005B3C91"/>
    <w:rsid w:val="005B4346"/>
    <w:rsid w:val="005C4E11"/>
    <w:rsid w:val="005C4FF5"/>
    <w:rsid w:val="005E7A6C"/>
    <w:rsid w:val="005F0123"/>
    <w:rsid w:val="005F7B98"/>
    <w:rsid w:val="00603F4E"/>
    <w:rsid w:val="0061176B"/>
    <w:rsid w:val="006238B5"/>
    <w:rsid w:val="00626335"/>
    <w:rsid w:val="00645276"/>
    <w:rsid w:val="006711BE"/>
    <w:rsid w:val="00672456"/>
    <w:rsid w:val="0067583B"/>
    <w:rsid w:val="0069675C"/>
    <w:rsid w:val="00697121"/>
    <w:rsid w:val="006B79D7"/>
    <w:rsid w:val="006C270E"/>
    <w:rsid w:val="006D2DA6"/>
    <w:rsid w:val="006E2812"/>
    <w:rsid w:val="006F78F1"/>
    <w:rsid w:val="00701F5B"/>
    <w:rsid w:val="00711E83"/>
    <w:rsid w:val="00735843"/>
    <w:rsid w:val="0073712C"/>
    <w:rsid w:val="00744B99"/>
    <w:rsid w:val="0074548A"/>
    <w:rsid w:val="00756506"/>
    <w:rsid w:val="00763994"/>
    <w:rsid w:val="00776481"/>
    <w:rsid w:val="00783DCD"/>
    <w:rsid w:val="00790EFB"/>
    <w:rsid w:val="00797863"/>
    <w:rsid w:val="007A7D83"/>
    <w:rsid w:val="007D0950"/>
    <w:rsid w:val="007D0B6D"/>
    <w:rsid w:val="007F499E"/>
    <w:rsid w:val="00807E40"/>
    <w:rsid w:val="0082158A"/>
    <w:rsid w:val="0082329C"/>
    <w:rsid w:val="008247DE"/>
    <w:rsid w:val="008272E4"/>
    <w:rsid w:val="00831D64"/>
    <w:rsid w:val="00840C5E"/>
    <w:rsid w:val="008520F5"/>
    <w:rsid w:val="00856AEA"/>
    <w:rsid w:val="00856DE0"/>
    <w:rsid w:val="00860ACB"/>
    <w:rsid w:val="00870569"/>
    <w:rsid w:val="00897251"/>
    <w:rsid w:val="008C3257"/>
    <w:rsid w:val="008D2713"/>
    <w:rsid w:val="008E03E4"/>
    <w:rsid w:val="008E1326"/>
    <w:rsid w:val="008E2325"/>
    <w:rsid w:val="008F2B52"/>
    <w:rsid w:val="008F3A85"/>
    <w:rsid w:val="008F60D6"/>
    <w:rsid w:val="009002AC"/>
    <w:rsid w:val="00903A8F"/>
    <w:rsid w:val="00904E91"/>
    <w:rsid w:val="00936905"/>
    <w:rsid w:val="00936CD5"/>
    <w:rsid w:val="00946CD9"/>
    <w:rsid w:val="00950770"/>
    <w:rsid w:val="00954A3C"/>
    <w:rsid w:val="009560E9"/>
    <w:rsid w:val="00964349"/>
    <w:rsid w:val="00980CDF"/>
    <w:rsid w:val="00991E8A"/>
    <w:rsid w:val="009A615A"/>
    <w:rsid w:val="009B4BD1"/>
    <w:rsid w:val="009B54B1"/>
    <w:rsid w:val="009C2A42"/>
    <w:rsid w:val="009C3C86"/>
    <w:rsid w:val="009C4E14"/>
    <w:rsid w:val="009D0C7D"/>
    <w:rsid w:val="009F405C"/>
    <w:rsid w:val="00A065BB"/>
    <w:rsid w:val="00A118F1"/>
    <w:rsid w:val="00A135D0"/>
    <w:rsid w:val="00A27B8F"/>
    <w:rsid w:val="00A3540E"/>
    <w:rsid w:val="00A37A59"/>
    <w:rsid w:val="00A42527"/>
    <w:rsid w:val="00A44E2F"/>
    <w:rsid w:val="00A60620"/>
    <w:rsid w:val="00A65F8A"/>
    <w:rsid w:val="00A839FC"/>
    <w:rsid w:val="00A970FF"/>
    <w:rsid w:val="00AA1537"/>
    <w:rsid w:val="00AA42D8"/>
    <w:rsid w:val="00AA4D90"/>
    <w:rsid w:val="00AB1979"/>
    <w:rsid w:val="00AB6124"/>
    <w:rsid w:val="00AB618E"/>
    <w:rsid w:val="00AB7CE1"/>
    <w:rsid w:val="00AC4D29"/>
    <w:rsid w:val="00AC6780"/>
    <w:rsid w:val="00AD1486"/>
    <w:rsid w:val="00AD1C24"/>
    <w:rsid w:val="00AD1DDE"/>
    <w:rsid w:val="00AD660D"/>
    <w:rsid w:val="00AE61FE"/>
    <w:rsid w:val="00AF52C3"/>
    <w:rsid w:val="00B019EF"/>
    <w:rsid w:val="00B10063"/>
    <w:rsid w:val="00B2288F"/>
    <w:rsid w:val="00B356F9"/>
    <w:rsid w:val="00B37B69"/>
    <w:rsid w:val="00B617A7"/>
    <w:rsid w:val="00B65141"/>
    <w:rsid w:val="00B76FA5"/>
    <w:rsid w:val="00BA3A28"/>
    <w:rsid w:val="00BA783A"/>
    <w:rsid w:val="00BB6C89"/>
    <w:rsid w:val="00BC1C20"/>
    <w:rsid w:val="00BC2CBD"/>
    <w:rsid w:val="00BC3E3B"/>
    <w:rsid w:val="00BC61DD"/>
    <w:rsid w:val="00BD320C"/>
    <w:rsid w:val="00BF0DAF"/>
    <w:rsid w:val="00BF3D89"/>
    <w:rsid w:val="00BF5974"/>
    <w:rsid w:val="00BF78CA"/>
    <w:rsid w:val="00C14801"/>
    <w:rsid w:val="00C149AE"/>
    <w:rsid w:val="00C261D1"/>
    <w:rsid w:val="00C3471D"/>
    <w:rsid w:val="00C3738D"/>
    <w:rsid w:val="00C40384"/>
    <w:rsid w:val="00C5398C"/>
    <w:rsid w:val="00C63259"/>
    <w:rsid w:val="00C64618"/>
    <w:rsid w:val="00C7041E"/>
    <w:rsid w:val="00C950AF"/>
    <w:rsid w:val="00CA22D5"/>
    <w:rsid w:val="00CA409C"/>
    <w:rsid w:val="00CC12C1"/>
    <w:rsid w:val="00CC32F1"/>
    <w:rsid w:val="00CD6CCD"/>
    <w:rsid w:val="00CD74CC"/>
    <w:rsid w:val="00CE68C9"/>
    <w:rsid w:val="00CE7512"/>
    <w:rsid w:val="00CF4DB9"/>
    <w:rsid w:val="00D0040E"/>
    <w:rsid w:val="00D0354F"/>
    <w:rsid w:val="00D04503"/>
    <w:rsid w:val="00D06A43"/>
    <w:rsid w:val="00D128C8"/>
    <w:rsid w:val="00D224A6"/>
    <w:rsid w:val="00D3260B"/>
    <w:rsid w:val="00D342D0"/>
    <w:rsid w:val="00D351B8"/>
    <w:rsid w:val="00D402EB"/>
    <w:rsid w:val="00D40DAC"/>
    <w:rsid w:val="00D524EC"/>
    <w:rsid w:val="00D56071"/>
    <w:rsid w:val="00D848CA"/>
    <w:rsid w:val="00D87C7F"/>
    <w:rsid w:val="00D9409E"/>
    <w:rsid w:val="00D94A1A"/>
    <w:rsid w:val="00DA1E5D"/>
    <w:rsid w:val="00DA6D5A"/>
    <w:rsid w:val="00DC054F"/>
    <w:rsid w:val="00DC0894"/>
    <w:rsid w:val="00DC4ED0"/>
    <w:rsid w:val="00DC7A7E"/>
    <w:rsid w:val="00DD540B"/>
    <w:rsid w:val="00DD5768"/>
    <w:rsid w:val="00DD7839"/>
    <w:rsid w:val="00DE45C6"/>
    <w:rsid w:val="00DF1F58"/>
    <w:rsid w:val="00DF4ECC"/>
    <w:rsid w:val="00DF57FE"/>
    <w:rsid w:val="00DF5ACB"/>
    <w:rsid w:val="00DF7452"/>
    <w:rsid w:val="00E00257"/>
    <w:rsid w:val="00E10013"/>
    <w:rsid w:val="00E12E53"/>
    <w:rsid w:val="00E241DB"/>
    <w:rsid w:val="00E30B1B"/>
    <w:rsid w:val="00E508B8"/>
    <w:rsid w:val="00E742B6"/>
    <w:rsid w:val="00E7683D"/>
    <w:rsid w:val="00E840F8"/>
    <w:rsid w:val="00E91F31"/>
    <w:rsid w:val="00E94EDD"/>
    <w:rsid w:val="00EA011E"/>
    <w:rsid w:val="00EA39CF"/>
    <w:rsid w:val="00EC034F"/>
    <w:rsid w:val="00ED2311"/>
    <w:rsid w:val="00ED4449"/>
    <w:rsid w:val="00ED760C"/>
    <w:rsid w:val="00EE666F"/>
    <w:rsid w:val="00EF1904"/>
    <w:rsid w:val="00EF2B87"/>
    <w:rsid w:val="00F10E27"/>
    <w:rsid w:val="00F11921"/>
    <w:rsid w:val="00F13325"/>
    <w:rsid w:val="00F15CD4"/>
    <w:rsid w:val="00F20F65"/>
    <w:rsid w:val="00F24BD8"/>
    <w:rsid w:val="00F27721"/>
    <w:rsid w:val="00F329AD"/>
    <w:rsid w:val="00F42309"/>
    <w:rsid w:val="00F5688A"/>
    <w:rsid w:val="00F5740D"/>
    <w:rsid w:val="00F57512"/>
    <w:rsid w:val="00F61B50"/>
    <w:rsid w:val="00F67F56"/>
    <w:rsid w:val="00F77375"/>
    <w:rsid w:val="00F8606E"/>
    <w:rsid w:val="00F909B0"/>
    <w:rsid w:val="00F95215"/>
    <w:rsid w:val="00F956E8"/>
    <w:rsid w:val="00FA7678"/>
    <w:rsid w:val="00FB4323"/>
    <w:rsid w:val="00FB6436"/>
    <w:rsid w:val="00FB7267"/>
    <w:rsid w:val="00FB7B23"/>
    <w:rsid w:val="00FC0A1E"/>
    <w:rsid w:val="00FC4AB0"/>
    <w:rsid w:val="00FD5720"/>
    <w:rsid w:val="00FE02D7"/>
    <w:rsid w:val="00FF4ADF"/>
    <w:rsid w:val="1931455C"/>
    <w:rsid w:val="1AE45C9D"/>
    <w:rsid w:val="1BD941DF"/>
    <w:rsid w:val="4E990602"/>
    <w:rsid w:val="5D88F388"/>
    <w:rsid w:val="77D536E5"/>
    <w:rsid w:val="7BC78B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A9C98"/>
  <w15:chartTrackingRefBased/>
  <w15:docId w15:val="{66171B1B-4ECD-4109-8DC3-F8B0B480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4C"/>
    <w:rPr>
      <w:rFonts w:ascii="Helvetica" w:hAnsi="Helvetica"/>
      <w:lang w:val="en-US" w:eastAsia="en-US"/>
    </w:rPr>
  </w:style>
  <w:style w:type="paragraph" w:styleId="Heading1">
    <w:name w:val="heading 1"/>
    <w:basedOn w:val="Normal"/>
    <w:next w:val="Normal"/>
    <w:link w:val="Heading1Char"/>
    <w:qFormat/>
    <w:rsid w:val="00AB618E"/>
    <w:pPr>
      <w:keepNext/>
      <w:widowControl w:val="0"/>
      <w:snapToGrid w:val="0"/>
      <w:outlineLvl w:val="0"/>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41335"/>
    <w:pPr>
      <w:tabs>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tabs>
        <w:tab w:val="num" w:pos="720"/>
      </w:tabs>
      <w:suppressAutoHyphens/>
      <w:spacing w:before="240"/>
      <w:ind w:left="720" w:hanging="72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08714C"/>
    <w:pPr>
      <w:keepNext/>
      <w:numPr>
        <w:ilvl w:val="3"/>
        <w:numId w:val="1"/>
      </w:numPr>
      <w:suppressAutoHyphens/>
      <w:spacing w:before="24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tabs>
        <w:tab w:val="left" w:pos="1440"/>
      </w:tabs>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uiPriority w:val="99"/>
    <w:pPr>
      <w:numPr>
        <w:ilvl w:val="7"/>
        <w:numId w:val="1"/>
      </w:numPr>
      <w:suppressAutoHyphens/>
      <w:jc w:val="both"/>
      <w:outlineLvl w:val="5"/>
    </w:pPr>
  </w:style>
  <w:style w:type="paragraph" w:customStyle="1" w:styleId="PR5">
    <w:name w:val="PR5"/>
    <w:basedOn w:val="Normal"/>
    <w:pPr>
      <w:numPr>
        <w:ilvl w:val="8"/>
        <w:numId w:val="1"/>
      </w:numPr>
      <w:tabs>
        <w:tab w:val="clear" w:pos="3168"/>
        <w:tab w:val="num" w:pos="4680"/>
      </w:tabs>
      <w:suppressAutoHyphens/>
      <w:ind w:left="4320" w:hanging="1440"/>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rsid w:val="00F5749D"/>
    <w:pPr>
      <w:tabs>
        <w:tab w:val="center" w:pos="4320"/>
        <w:tab w:val="right" w:pos="8640"/>
      </w:tabs>
    </w:pPr>
  </w:style>
  <w:style w:type="paragraph" w:styleId="Footer">
    <w:name w:val="footer"/>
    <w:basedOn w:val="Normal"/>
    <w:rsid w:val="00F5749D"/>
    <w:pPr>
      <w:tabs>
        <w:tab w:val="center" w:pos="4320"/>
        <w:tab w:val="right" w:pos="8640"/>
      </w:tabs>
    </w:pPr>
  </w:style>
  <w:style w:type="character" w:styleId="PageNumber">
    <w:name w:val="page number"/>
    <w:basedOn w:val="DefaultParagraphFont"/>
    <w:rsid w:val="00F5749D"/>
  </w:style>
  <w:style w:type="paragraph" w:styleId="BalloonText">
    <w:name w:val="Balloon Text"/>
    <w:basedOn w:val="Normal"/>
    <w:link w:val="BalloonTextChar"/>
    <w:uiPriority w:val="99"/>
    <w:semiHidden/>
    <w:unhideWhenUsed/>
    <w:rsid w:val="000801C1"/>
    <w:rPr>
      <w:rFonts w:ascii="Tahoma" w:hAnsi="Tahoma"/>
      <w:sz w:val="16"/>
      <w:szCs w:val="16"/>
      <w:lang w:val="x-none" w:eastAsia="x-none"/>
    </w:rPr>
  </w:style>
  <w:style w:type="character" w:customStyle="1" w:styleId="BalloonTextChar">
    <w:name w:val="Balloon Text Char"/>
    <w:link w:val="BalloonText"/>
    <w:uiPriority w:val="99"/>
    <w:semiHidden/>
    <w:rsid w:val="000801C1"/>
    <w:rPr>
      <w:rFonts w:ascii="Tahoma" w:hAnsi="Tahoma" w:cs="Tahoma"/>
      <w:sz w:val="16"/>
      <w:szCs w:val="16"/>
    </w:rPr>
  </w:style>
  <w:style w:type="paragraph" w:customStyle="1" w:styleId="TOC">
    <w:name w:val="TOC"/>
    <w:basedOn w:val="Normal"/>
    <w:rsid w:val="00D92F02"/>
    <w:pPr>
      <w:tabs>
        <w:tab w:val="left" w:pos="1800"/>
      </w:tabs>
    </w:pPr>
  </w:style>
  <w:style w:type="character" w:styleId="CommentReference">
    <w:name w:val="annotation reference"/>
    <w:unhideWhenUsed/>
    <w:rsid w:val="00B019EF"/>
    <w:rPr>
      <w:sz w:val="16"/>
      <w:szCs w:val="16"/>
    </w:rPr>
  </w:style>
  <w:style w:type="paragraph" w:styleId="CommentText">
    <w:name w:val="annotation text"/>
    <w:basedOn w:val="Normal"/>
    <w:link w:val="CommentTextChar"/>
    <w:unhideWhenUsed/>
    <w:rsid w:val="00B019EF"/>
  </w:style>
  <w:style w:type="character" w:customStyle="1" w:styleId="CommentTextChar">
    <w:name w:val="Comment Text Char"/>
    <w:link w:val="CommentText"/>
    <w:rsid w:val="00B019EF"/>
    <w:rPr>
      <w:rFonts w:ascii="Helvetica" w:hAnsi="Helvetica"/>
    </w:rPr>
  </w:style>
  <w:style w:type="paragraph" w:styleId="CommentSubject">
    <w:name w:val="annotation subject"/>
    <w:basedOn w:val="CommentText"/>
    <w:next w:val="CommentText"/>
    <w:link w:val="CommentSubjectChar"/>
    <w:uiPriority w:val="99"/>
    <w:semiHidden/>
    <w:unhideWhenUsed/>
    <w:rsid w:val="00B019EF"/>
    <w:rPr>
      <w:b/>
      <w:bCs/>
    </w:rPr>
  </w:style>
  <w:style w:type="character" w:customStyle="1" w:styleId="CommentSubjectChar">
    <w:name w:val="Comment Subject Char"/>
    <w:link w:val="CommentSubject"/>
    <w:uiPriority w:val="99"/>
    <w:semiHidden/>
    <w:rsid w:val="00B019EF"/>
    <w:rPr>
      <w:rFonts w:ascii="Helvetica" w:hAnsi="Helvetica"/>
      <w:b/>
      <w:bCs/>
    </w:rPr>
  </w:style>
  <w:style w:type="character" w:styleId="Hyperlink">
    <w:name w:val="Hyperlink"/>
    <w:uiPriority w:val="99"/>
    <w:unhideWhenUsed/>
    <w:rsid w:val="008C3257"/>
    <w:rPr>
      <w:color w:val="0000FF"/>
      <w:u w:val="single"/>
    </w:rPr>
  </w:style>
  <w:style w:type="character" w:styleId="Emphasis">
    <w:name w:val="Emphasis"/>
    <w:uiPriority w:val="20"/>
    <w:qFormat/>
    <w:rsid w:val="001020D6"/>
    <w:rPr>
      <w:b/>
      <w:bCs/>
      <w:i w:val="0"/>
      <w:iCs w:val="0"/>
    </w:rPr>
  </w:style>
  <w:style w:type="character" w:customStyle="1" w:styleId="st">
    <w:name w:val="st"/>
    <w:rsid w:val="001020D6"/>
  </w:style>
  <w:style w:type="character" w:customStyle="1" w:styleId="E-MailFormatvorlage64">
    <w:name w:val="E-MailFormatvorlage64"/>
    <w:semiHidden/>
    <w:rsid w:val="00ED4449"/>
    <w:rPr>
      <w:rFonts w:ascii="Arial" w:hAnsi="Arial" w:cs="Arial"/>
      <w:color w:val="auto"/>
      <w:sz w:val="20"/>
      <w:szCs w:val="20"/>
    </w:rPr>
  </w:style>
  <w:style w:type="paragraph" w:styleId="Revision">
    <w:name w:val="Revision"/>
    <w:hidden/>
    <w:uiPriority w:val="99"/>
    <w:semiHidden/>
    <w:rsid w:val="00ED4449"/>
    <w:rPr>
      <w:rFonts w:ascii="Helvetica" w:hAnsi="Helvetica"/>
      <w:lang w:val="en-US" w:eastAsia="en-US"/>
    </w:rPr>
  </w:style>
  <w:style w:type="paragraph" w:customStyle="1" w:styleId="MainProductName">
    <w:name w:val="Main Product Name"/>
    <w:basedOn w:val="Normal"/>
    <w:rsid w:val="00904E91"/>
    <w:pPr>
      <w:widowControl w:val="0"/>
      <w:suppressAutoHyphens/>
      <w:autoSpaceDE w:val="0"/>
      <w:autoSpaceDN w:val="0"/>
      <w:adjustRightInd w:val="0"/>
      <w:spacing w:after="144" w:line="320" w:lineRule="atLeast"/>
      <w:textAlignment w:val="center"/>
    </w:pPr>
    <w:rPr>
      <w:rFonts w:ascii="MetaBold-Roman" w:hAnsi="MetaBold-Roman"/>
      <w:color w:val="7C0000"/>
      <w:sz w:val="28"/>
      <w:szCs w:val="28"/>
    </w:rPr>
  </w:style>
  <w:style w:type="paragraph" w:styleId="BodyText">
    <w:name w:val="Body Text"/>
    <w:basedOn w:val="Normal"/>
    <w:link w:val="BodyTextChar"/>
    <w:rsid w:val="00BD320C"/>
    <w:pPr>
      <w:jc w:val="both"/>
    </w:pPr>
    <w:rPr>
      <w:rFonts w:ascii="Futura Bk BT" w:hAnsi="Futura Bk BT"/>
      <w:i/>
      <w:color w:val="FF0000"/>
    </w:rPr>
  </w:style>
  <w:style w:type="character" w:customStyle="1" w:styleId="BodyTextChar">
    <w:name w:val="Body Text Char"/>
    <w:link w:val="BodyText"/>
    <w:rsid w:val="00BD320C"/>
    <w:rPr>
      <w:rFonts w:ascii="Futura Bk BT" w:hAnsi="Futura Bk BT"/>
      <w:i/>
      <w:color w:val="FF0000"/>
    </w:rPr>
  </w:style>
  <w:style w:type="paragraph" w:styleId="BodyText2">
    <w:name w:val="Body Text 2"/>
    <w:basedOn w:val="Normal"/>
    <w:link w:val="BodyText2Char"/>
    <w:rsid w:val="00BD320C"/>
    <w:rPr>
      <w:rFonts w:ascii="Futura Bk BT" w:hAnsi="Futura Bk BT"/>
      <w:i/>
      <w:color w:val="FF0000"/>
    </w:rPr>
  </w:style>
  <w:style w:type="character" w:customStyle="1" w:styleId="BodyText2Char">
    <w:name w:val="Body Text 2 Char"/>
    <w:link w:val="BodyText2"/>
    <w:rsid w:val="00BD320C"/>
    <w:rPr>
      <w:rFonts w:ascii="Futura Bk BT" w:hAnsi="Futura Bk BT"/>
      <w:i/>
      <w:color w:val="FF0000"/>
    </w:rPr>
  </w:style>
  <w:style w:type="character" w:customStyle="1" w:styleId="st1">
    <w:name w:val="st1"/>
    <w:rsid w:val="00E7683D"/>
  </w:style>
  <w:style w:type="paragraph" w:styleId="ListParagraph">
    <w:name w:val="List Paragraph"/>
    <w:basedOn w:val="Normal"/>
    <w:uiPriority w:val="34"/>
    <w:qFormat/>
    <w:rsid w:val="00A37A59"/>
    <w:pPr>
      <w:ind w:left="720"/>
    </w:pPr>
  </w:style>
  <w:style w:type="paragraph" w:customStyle="1" w:styleId="SpecifierNote">
    <w:name w:val="Specifier Note"/>
    <w:autoRedefine/>
    <w:rsid w:val="00E91F31"/>
    <w:pPr>
      <w:spacing w:after="120"/>
    </w:pPr>
    <w:rPr>
      <w:rFonts w:ascii="Arial" w:hAnsi="Arial" w:cs="Arial"/>
      <w:color w:val="FF0000"/>
      <w:sz w:val="22"/>
      <w:szCs w:val="22"/>
      <w:lang w:val="en-US" w:eastAsia="en-US"/>
    </w:rPr>
  </w:style>
  <w:style w:type="paragraph" w:customStyle="1" w:styleId="LetterIndent3">
    <w:name w:val="Letter Indent 3"/>
    <w:autoRedefine/>
    <w:rsid w:val="00BF5974"/>
    <w:pPr>
      <w:widowControl w:val="0"/>
      <w:tabs>
        <w:tab w:val="left" w:pos="1350"/>
      </w:tabs>
      <w:suppressAutoHyphens/>
      <w:autoSpaceDE w:val="0"/>
      <w:autoSpaceDN w:val="0"/>
      <w:adjustRightInd w:val="0"/>
      <w:spacing w:after="60" w:line="260" w:lineRule="atLeast"/>
      <w:textAlignment w:val="center"/>
    </w:pPr>
    <w:rPr>
      <w:rFonts w:ascii="Helvetica" w:hAnsi="Helvetica" w:cs="Helvetica"/>
      <w:b/>
      <w:color w:val="1F497D"/>
      <w:sz w:val="22"/>
      <w:szCs w:val="18"/>
      <w:lang w:val="en-US" w:eastAsia="en-US"/>
    </w:rPr>
  </w:style>
  <w:style w:type="character" w:styleId="FollowedHyperlink">
    <w:name w:val="FollowedHyperlink"/>
    <w:uiPriority w:val="99"/>
    <w:semiHidden/>
    <w:unhideWhenUsed/>
    <w:rsid w:val="00471D1F"/>
    <w:rPr>
      <w:color w:val="800080"/>
      <w:u w:val="single"/>
    </w:rPr>
  </w:style>
  <w:style w:type="paragraph" w:customStyle="1" w:styleId="ARCATArticle">
    <w:name w:val="ARCAT Article"/>
    <w:rsid w:val="00DC7A7E"/>
    <w:pPr>
      <w:widowControl w:val="0"/>
      <w:autoSpaceDE w:val="0"/>
      <w:autoSpaceDN w:val="0"/>
      <w:adjustRightInd w:val="0"/>
    </w:pPr>
    <w:rPr>
      <w:rFonts w:ascii="Arial" w:hAnsi="Arial" w:cs="Arial"/>
      <w:sz w:val="24"/>
      <w:szCs w:val="24"/>
      <w:lang w:val="en-US" w:eastAsia="en-US"/>
    </w:rPr>
  </w:style>
  <w:style w:type="paragraph" w:customStyle="1" w:styleId="ARCATParagraph">
    <w:name w:val="ARCAT Paragraph"/>
    <w:rsid w:val="00DC7A7E"/>
    <w:pPr>
      <w:widowControl w:val="0"/>
      <w:autoSpaceDE w:val="0"/>
      <w:autoSpaceDN w:val="0"/>
      <w:adjustRightInd w:val="0"/>
    </w:pPr>
    <w:rPr>
      <w:rFonts w:ascii="Arial" w:hAnsi="Arial" w:cs="Arial"/>
      <w:sz w:val="24"/>
      <w:szCs w:val="24"/>
      <w:lang w:val="en-US" w:eastAsia="en-US"/>
    </w:rPr>
  </w:style>
  <w:style w:type="paragraph" w:customStyle="1" w:styleId="ARCATNormal">
    <w:name w:val="ARCAT Normal"/>
    <w:rsid w:val="00DC7A7E"/>
    <w:pPr>
      <w:widowControl w:val="0"/>
      <w:autoSpaceDE w:val="0"/>
      <w:autoSpaceDN w:val="0"/>
      <w:adjustRightInd w:val="0"/>
    </w:pPr>
    <w:rPr>
      <w:rFonts w:ascii="Arial" w:hAnsi="Arial" w:cs="Arial"/>
      <w:sz w:val="24"/>
      <w:szCs w:val="24"/>
      <w:lang w:val="en-US" w:eastAsia="en-US"/>
    </w:rPr>
  </w:style>
  <w:style w:type="paragraph" w:customStyle="1" w:styleId="ARCATTitle">
    <w:name w:val="ARCAT Title"/>
    <w:rsid w:val="00DC7A7E"/>
    <w:pPr>
      <w:widowControl w:val="0"/>
      <w:autoSpaceDE w:val="0"/>
      <w:autoSpaceDN w:val="0"/>
      <w:adjustRightInd w:val="0"/>
    </w:pPr>
    <w:rPr>
      <w:rFonts w:ascii="Arial" w:hAnsi="Arial" w:cs="Arial"/>
      <w:sz w:val="24"/>
      <w:szCs w:val="24"/>
      <w:lang w:val="en-US" w:eastAsia="en-US"/>
    </w:rPr>
  </w:style>
  <w:style w:type="paragraph" w:customStyle="1" w:styleId="Default">
    <w:name w:val="Default"/>
    <w:rsid w:val="009C3C86"/>
    <w:pPr>
      <w:autoSpaceDE w:val="0"/>
      <w:autoSpaceDN w:val="0"/>
      <w:adjustRightInd w:val="0"/>
    </w:pPr>
    <w:rPr>
      <w:rFonts w:ascii="HelveticaNeue Condensed" w:hAnsi="HelveticaNeue Condensed" w:cs="HelveticaNeue Condensed"/>
      <w:color w:val="000000"/>
      <w:sz w:val="24"/>
      <w:szCs w:val="24"/>
      <w:lang w:val="en-US" w:eastAsia="en-US"/>
    </w:rPr>
  </w:style>
  <w:style w:type="paragraph" w:customStyle="1" w:styleId="Part">
    <w:name w:val="Part"/>
    <w:basedOn w:val="Normal"/>
    <w:next w:val="Normal"/>
    <w:autoRedefine/>
    <w:rsid w:val="00136A0C"/>
    <w:pPr>
      <w:numPr>
        <w:numId w:val="1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rPr>
  </w:style>
  <w:style w:type="paragraph" w:customStyle="1" w:styleId="Article">
    <w:name w:val="Article"/>
    <w:basedOn w:val="Part"/>
    <w:next w:val="Normal"/>
    <w:autoRedefine/>
    <w:rsid w:val="00136A0C"/>
    <w:pPr>
      <w:numPr>
        <w:ilvl w:val="1"/>
      </w:numPr>
    </w:pPr>
  </w:style>
  <w:style w:type="paragraph" w:customStyle="1" w:styleId="Paragraph">
    <w:name w:val="Paragraph"/>
    <w:basedOn w:val="Article"/>
    <w:next w:val="Normal"/>
    <w:autoRedefine/>
    <w:rsid w:val="00136A0C"/>
    <w:pPr>
      <w:numPr>
        <w:ilvl w:val="2"/>
      </w:numPr>
      <w:tabs>
        <w:tab w:val="clear" w:pos="1152"/>
      </w:tabs>
    </w:pPr>
  </w:style>
  <w:style w:type="paragraph" w:customStyle="1" w:styleId="SubPara">
    <w:name w:val="SubPara"/>
    <w:basedOn w:val="Paragraph"/>
    <w:autoRedefine/>
    <w:rsid w:val="00136A0C"/>
    <w:pPr>
      <w:numPr>
        <w:ilvl w:val="3"/>
      </w:numPr>
      <w:tabs>
        <w:tab w:val="left" w:pos="1152"/>
      </w:tabs>
    </w:pPr>
  </w:style>
  <w:style w:type="paragraph" w:customStyle="1" w:styleId="SubSub1">
    <w:name w:val="SubSub1"/>
    <w:basedOn w:val="SubPara"/>
    <w:autoRedefine/>
    <w:rsid w:val="00136A0C"/>
    <w:pPr>
      <w:numPr>
        <w:ilvl w:val="4"/>
      </w:numPr>
    </w:pPr>
  </w:style>
  <w:style w:type="paragraph" w:customStyle="1" w:styleId="SubSub2">
    <w:name w:val="SubSub2"/>
    <w:basedOn w:val="SubSub1"/>
    <w:autoRedefine/>
    <w:rsid w:val="00136A0C"/>
    <w:pPr>
      <w:numPr>
        <w:ilvl w:val="5"/>
      </w:numPr>
    </w:pPr>
  </w:style>
  <w:style w:type="paragraph" w:customStyle="1" w:styleId="SubSub3">
    <w:name w:val="SubSub3"/>
    <w:basedOn w:val="SubSub2"/>
    <w:autoRedefine/>
    <w:rsid w:val="00136A0C"/>
    <w:pPr>
      <w:numPr>
        <w:ilvl w:val="6"/>
      </w:numPr>
    </w:pPr>
  </w:style>
  <w:style w:type="paragraph" w:customStyle="1" w:styleId="SubSub4">
    <w:name w:val="SubSub4"/>
    <w:basedOn w:val="SubSub3"/>
    <w:autoRedefine/>
    <w:rsid w:val="00136A0C"/>
    <w:pPr>
      <w:numPr>
        <w:ilvl w:val="7"/>
      </w:numPr>
      <w:outlineLvl w:val="7"/>
    </w:pPr>
  </w:style>
  <w:style w:type="paragraph" w:customStyle="1" w:styleId="SubSub5">
    <w:name w:val="SubSub5"/>
    <w:basedOn w:val="SubSub4"/>
    <w:autoRedefine/>
    <w:rsid w:val="00136A0C"/>
    <w:pPr>
      <w:numPr>
        <w:ilvl w:val="8"/>
      </w:numPr>
      <w:outlineLvl w:val="8"/>
    </w:pPr>
  </w:style>
  <w:style w:type="character" w:customStyle="1" w:styleId="A2">
    <w:name w:val="A2"/>
    <w:uiPriority w:val="99"/>
    <w:rsid w:val="00DA1E5D"/>
    <w:rPr>
      <w:rFonts w:cs="HelveticaNeue Condensed"/>
      <w:color w:val="000000"/>
      <w:sz w:val="14"/>
      <w:szCs w:val="14"/>
    </w:rPr>
  </w:style>
  <w:style w:type="character" w:styleId="Strong">
    <w:name w:val="Strong"/>
    <w:uiPriority w:val="22"/>
    <w:qFormat/>
    <w:rsid w:val="00964349"/>
    <w:rPr>
      <w:b/>
      <w:bCs/>
    </w:rPr>
  </w:style>
  <w:style w:type="character" w:styleId="UnresolvedMention">
    <w:name w:val="Unresolved Mention"/>
    <w:basedOn w:val="DefaultParagraphFont"/>
    <w:uiPriority w:val="99"/>
    <w:semiHidden/>
    <w:unhideWhenUsed/>
    <w:rsid w:val="00D848CA"/>
    <w:rPr>
      <w:color w:val="605E5C"/>
      <w:shd w:val="clear" w:color="auto" w:fill="E1DFDD"/>
    </w:rPr>
  </w:style>
  <w:style w:type="character" w:customStyle="1" w:styleId="Heading1Char">
    <w:name w:val="Heading 1 Char"/>
    <w:basedOn w:val="DefaultParagraphFont"/>
    <w:link w:val="Heading1"/>
    <w:rsid w:val="00AB618E"/>
    <w:rPr>
      <w:rFonts w:ascii="Arial" w:hAnsi="Arial"/>
      <w:b/>
      <w:lang w:val="en-GB" w:eastAsia="en-US"/>
    </w:rPr>
  </w:style>
  <w:style w:type="character" w:customStyle="1" w:styleId="normaltextrun">
    <w:name w:val="normaltextrun"/>
    <w:basedOn w:val="DefaultParagraphFont"/>
    <w:rsid w:val="004A7718"/>
  </w:style>
  <w:style w:type="character" w:customStyle="1" w:styleId="eop">
    <w:name w:val="eop"/>
    <w:basedOn w:val="DefaultParagraphFont"/>
    <w:rsid w:val="004A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7437">
      <w:bodyDiv w:val="1"/>
      <w:marLeft w:val="0"/>
      <w:marRight w:val="0"/>
      <w:marTop w:val="0"/>
      <w:marBottom w:val="0"/>
      <w:divBdr>
        <w:top w:val="none" w:sz="0" w:space="0" w:color="auto"/>
        <w:left w:val="none" w:sz="0" w:space="0" w:color="auto"/>
        <w:bottom w:val="none" w:sz="0" w:space="0" w:color="auto"/>
        <w:right w:val="none" w:sz="0" w:space="0" w:color="auto"/>
      </w:divBdr>
    </w:div>
    <w:div w:id="150105516">
      <w:bodyDiv w:val="1"/>
      <w:marLeft w:val="0"/>
      <w:marRight w:val="0"/>
      <w:marTop w:val="0"/>
      <w:marBottom w:val="0"/>
      <w:divBdr>
        <w:top w:val="none" w:sz="0" w:space="0" w:color="auto"/>
        <w:left w:val="none" w:sz="0" w:space="0" w:color="auto"/>
        <w:bottom w:val="none" w:sz="0" w:space="0" w:color="auto"/>
        <w:right w:val="none" w:sz="0" w:space="0" w:color="auto"/>
      </w:divBdr>
    </w:div>
    <w:div w:id="155388682">
      <w:bodyDiv w:val="1"/>
      <w:marLeft w:val="0"/>
      <w:marRight w:val="0"/>
      <w:marTop w:val="0"/>
      <w:marBottom w:val="0"/>
      <w:divBdr>
        <w:top w:val="none" w:sz="0" w:space="0" w:color="auto"/>
        <w:left w:val="none" w:sz="0" w:space="0" w:color="auto"/>
        <w:bottom w:val="none" w:sz="0" w:space="0" w:color="auto"/>
        <w:right w:val="none" w:sz="0" w:space="0" w:color="auto"/>
      </w:divBdr>
    </w:div>
    <w:div w:id="208031889">
      <w:bodyDiv w:val="1"/>
      <w:marLeft w:val="0"/>
      <w:marRight w:val="0"/>
      <w:marTop w:val="0"/>
      <w:marBottom w:val="0"/>
      <w:divBdr>
        <w:top w:val="none" w:sz="0" w:space="0" w:color="auto"/>
        <w:left w:val="none" w:sz="0" w:space="0" w:color="auto"/>
        <w:bottom w:val="none" w:sz="0" w:space="0" w:color="auto"/>
        <w:right w:val="none" w:sz="0" w:space="0" w:color="auto"/>
      </w:divBdr>
    </w:div>
    <w:div w:id="235284630">
      <w:bodyDiv w:val="1"/>
      <w:marLeft w:val="0"/>
      <w:marRight w:val="0"/>
      <w:marTop w:val="0"/>
      <w:marBottom w:val="0"/>
      <w:divBdr>
        <w:top w:val="none" w:sz="0" w:space="0" w:color="auto"/>
        <w:left w:val="none" w:sz="0" w:space="0" w:color="auto"/>
        <w:bottom w:val="none" w:sz="0" w:space="0" w:color="auto"/>
        <w:right w:val="none" w:sz="0" w:space="0" w:color="auto"/>
      </w:divBdr>
    </w:div>
    <w:div w:id="296424033">
      <w:bodyDiv w:val="1"/>
      <w:marLeft w:val="0"/>
      <w:marRight w:val="0"/>
      <w:marTop w:val="0"/>
      <w:marBottom w:val="0"/>
      <w:divBdr>
        <w:top w:val="none" w:sz="0" w:space="0" w:color="auto"/>
        <w:left w:val="none" w:sz="0" w:space="0" w:color="auto"/>
        <w:bottom w:val="none" w:sz="0" w:space="0" w:color="auto"/>
        <w:right w:val="none" w:sz="0" w:space="0" w:color="auto"/>
      </w:divBdr>
    </w:div>
    <w:div w:id="332731188">
      <w:bodyDiv w:val="1"/>
      <w:marLeft w:val="0"/>
      <w:marRight w:val="0"/>
      <w:marTop w:val="0"/>
      <w:marBottom w:val="0"/>
      <w:divBdr>
        <w:top w:val="none" w:sz="0" w:space="0" w:color="auto"/>
        <w:left w:val="none" w:sz="0" w:space="0" w:color="auto"/>
        <w:bottom w:val="none" w:sz="0" w:space="0" w:color="auto"/>
        <w:right w:val="none" w:sz="0" w:space="0" w:color="auto"/>
      </w:divBdr>
    </w:div>
    <w:div w:id="346054636">
      <w:bodyDiv w:val="1"/>
      <w:marLeft w:val="0"/>
      <w:marRight w:val="0"/>
      <w:marTop w:val="0"/>
      <w:marBottom w:val="0"/>
      <w:divBdr>
        <w:top w:val="none" w:sz="0" w:space="0" w:color="auto"/>
        <w:left w:val="none" w:sz="0" w:space="0" w:color="auto"/>
        <w:bottom w:val="none" w:sz="0" w:space="0" w:color="auto"/>
        <w:right w:val="none" w:sz="0" w:space="0" w:color="auto"/>
      </w:divBdr>
    </w:div>
    <w:div w:id="375466582">
      <w:bodyDiv w:val="1"/>
      <w:marLeft w:val="0"/>
      <w:marRight w:val="0"/>
      <w:marTop w:val="0"/>
      <w:marBottom w:val="0"/>
      <w:divBdr>
        <w:top w:val="none" w:sz="0" w:space="0" w:color="auto"/>
        <w:left w:val="none" w:sz="0" w:space="0" w:color="auto"/>
        <w:bottom w:val="none" w:sz="0" w:space="0" w:color="auto"/>
        <w:right w:val="none" w:sz="0" w:space="0" w:color="auto"/>
      </w:divBdr>
    </w:div>
    <w:div w:id="378288271">
      <w:bodyDiv w:val="1"/>
      <w:marLeft w:val="0"/>
      <w:marRight w:val="0"/>
      <w:marTop w:val="0"/>
      <w:marBottom w:val="0"/>
      <w:divBdr>
        <w:top w:val="none" w:sz="0" w:space="0" w:color="auto"/>
        <w:left w:val="none" w:sz="0" w:space="0" w:color="auto"/>
        <w:bottom w:val="none" w:sz="0" w:space="0" w:color="auto"/>
        <w:right w:val="none" w:sz="0" w:space="0" w:color="auto"/>
      </w:divBdr>
    </w:div>
    <w:div w:id="380518556">
      <w:bodyDiv w:val="1"/>
      <w:marLeft w:val="0"/>
      <w:marRight w:val="0"/>
      <w:marTop w:val="0"/>
      <w:marBottom w:val="0"/>
      <w:divBdr>
        <w:top w:val="none" w:sz="0" w:space="0" w:color="auto"/>
        <w:left w:val="none" w:sz="0" w:space="0" w:color="auto"/>
        <w:bottom w:val="none" w:sz="0" w:space="0" w:color="auto"/>
        <w:right w:val="none" w:sz="0" w:space="0" w:color="auto"/>
      </w:divBdr>
    </w:div>
    <w:div w:id="395208798">
      <w:bodyDiv w:val="1"/>
      <w:marLeft w:val="0"/>
      <w:marRight w:val="0"/>
      <w:marTop w:val="0"/>
      <w:marBottom w:val="0"/>
      <w:divBdr>
        <w:top w:val="none" w:sz="0" w:space="0" w:color="auto"/>
        <w:left w:val="none" w:sz="0" w:space="0" w:color="auto"/>
        <w:bottom w:val="none" w:sz="0" w:space="0" w:color="auto"/>
        <w:right w:val="none" w:sz="0" w:space="0" w:color="auto"/>
      </w:divBdr>
    </w:div>
    <w:div w:id="425267283">
      <w:bodyDiv w:val="1"/>
      <w:marLeft w:val="0"/>
      <w:marRight w:val="0"/>
      <w:marTop w:val="0"/>
      <w:marBottom w:val="0"/>
      <w:divBdr>
        <w:top w:val="none" w:sz="0" w:space="0" w:color="auto"/>
        <w:left w:val="none" w:sz="0" w:space="0" w:color="auto"/>
        <w:bottom w:val="none" w:sz="0" w:space="0" w:color="auto"/>
        <w:right w:val="none" w:sz="0" w:space="0" w:color="auto"/>
      </w:divBdr>
    </w:div>
    <w:div w:id="452361844">
      <w:bodyDiv w:val="1"/>
      <w:marLeft w:val="0"/>
      <w:marRight w:val="0"/>
      <w:marTop w:val="0"/>
      <w:marBottom w:val="0"/>
      <w:divBdr>
        <w:top w:val="none" w:sz="0" w:space="0" w:color="auto"/>
        <w:left w:val="none" w:sz="0" w:space="0" w:color="auto"/>
        <w:bottom w:val="none" w:sz="0" w:space="0" w:color="auto"/>
        <w:right w:val="none" w:sz="0" w:space="0" w:color="auto"/>
      </w:divBdr>
    </w:div>
    <w:div w:id="461534186">
      <w:bodyDiv w:val="1"/>
      <w:marLeft w:val="0"/>
      <w:marRight w:val="0"/>
      <w:marTop w:val="0"/>
      <w:marBottom w:val="0"/>
      <w:divBdr>
        <w:top w:val="none" w:sz="0" w:space="0" w:color="auto"/>
        <w:left w:val="none" w:sz="0" w:space="0" w:color="auto"/>
        <w:bottom w:val="none" w:sz="0" w:space="0" w:color="auto"/>
        <w:right w:val="none" w:sz="0" w:space="0" w:color="auto"/>
      </w:divBdr>
    </w:div>
    <w:div w:id="543055609">
      <w:bodyDiv w:val="1"/>
      <w:marLeft w:val="0"/>
      <w:marRight w:val="0"/>
      <w:marTop w:val="0"/>
      <w:marBottom w:val="0"/>
      <w:divBdr>
        <w:top w:val="none" w:sz="0" w:space="0" w:color="auto"/>
        <w:left w:val="none" w:sz="0" w:space="0" w:color="auto"/>
        <w:bottom w:val="none" w:sz="0" w:space="0" w:color="auto"/>
        <w:right w:val="none" w:sz="0" w:space="0" w:color="auto"/>
      </w:divBdr>
    </w:div>
    <w:div w:id="556861041">
      <w:bodyDiv w:val="1"/>
      <w:marLeft w:val="0"/>
      <w:marRight w:val="0"/>
      <w:marTop w:val="0"/>
      <w:marBottom w:val="0"/>
      <w:divBdr>
        <w:top w:val="none" w:sz="0" w:space="0" w:color="auto"/>
        <w:left w:val="none" w:sz="0" w:space="0" w:color="auto"/>
        <w:bottom w:val="none" w:sz="0" w:space="0" w:color="auto"/>
        <w:right w:val="none" w:sz="0" w:space="0" w:color="auto"/>
      </w:divBdr>
    </w:div>
    <w:div w:id="573711232">
      <w:bodyDiv w:val="1"/>
      <w:marLeft w:val="0"/>
      <w:marRight w:val="0"/>
      <w:marTop w:val="0"/>
      <w:marBottom w:val="0"/>
      <w:divBdr>
        <w:top w:val="none" w:sz="0" w:space="0" w:color="auto"/>
        <w:left w:val="none" w:sz="0" w:space="0" w:color="auto"/>
        <w:bottom w:val="none" w:sz="0" w:space="0" w:color="auto"/>
        <w:right w:val="none" w:sz="0" w:space="0" w:color="auto"/>
      </w:divBdr>
    </w:div>
    <w:div w:id="619386357">
      <w:bodyDiv w:val="1"/>
      <w:marLeft w:val="0"/>
      <w:marRight w:val="0"/>
      <w:marTop w:val="0"/>
      <w:marBottom w:val="0"/>
      <w:divBdr>
        <w:top w:val="none" w:sz="0" w:space="0" w:color="auto"/>
        <w:left w:val="none" w:sz="0" w:space="0" w:color="auto"/>
        <w:bottom w:val="none" w:sz="0" w:space="0" w:color="auto"/>
        <w:right w:val="none" w:sz="0" w:space="0" w:color="auto"/>
      </w:divBdr>
    </w:div>
    <w:div w:id="620188575">
      <w:bodyDiv w:val="1"/>
      <w:marLeft w:val="0"/>
      <w:marRight w:val="0"/>
      <w:marTop w:val="0"/>
      <w:marBottom w:val="0"/>
      <w:divBdr>
        <w:top w:val="none" w:sz="0" w:space="0" w:color="auto"/>
        <w:left w:val="none" w:sz="0" w:space="0" w:color="auto"/>
        <w:bottom w:val="none" w:sz="0" w:space="0" w:color="auto"/>
        <w:right w:val="none" w:sz="0" w:space="0" w:color="auto"/>
      </w:divBdr>
    </w:div>
    <w:div w:id="664014256">
      <w:bodyDiv w:val="1"/>
      <w:marLeft w:val="0"/>
      <w:marRight w:val="0"/>
      <w:marTop w:val="0"/>
      <w:marBottom w:val="0"/>
      <w:divBdr>
        <w:top w:val="none" w:sz="0" w:space="0" w:color="auto"/>
        <w:left w:val="none" w:sz="0" w:space="0" w:color="auto"/>
        <w:bottom w:val="none" w:sz="0" w:space="0" w:color="auto"/>
        <w:right w:val="none" w:sz="0" w:space="0" w:color="auto"/>
      </w:divBdr>
    </w:div>
    <w:div w:id="682321933">
      <w:bodyDiv w:val="1"/>
      <w:marLeft w:val="0"/>
      <w:marRight w:val="0"/>
      <w:marTop w:val="0"/>
      <w:marBottom w:val="0"/>
      <w:divBdr>
        <w:top w:val="none" w:sz="0" w:space="0" w:color="auto"/>
        <w:left w:val="none" w:sz="0" w:space="0" w:color="auto"/>
        <w:bottom w:val="none" w:sz="0" w:space="0" w:color="auto"/>
        <w:right w:val="none" w:sz="0" w:space="0" w:color="auto"/>
      </w:divBdr>
    </w:div>
    <w:div w:id="729768260">
      <w:bodyDiv w:val="1"/>
      <w:marLeft w:val="0"/>
      <w:marRight w:val="0"/>
      <w:marTop w:val="0"/>
      <w:marBottom w:val="0"/>
      <w:divBdr>
        <w:top w:val="none" w:sz="0" w:space="0" w:color="auto"/>
        <w:left w:val="none" w:sz="0" w:space="0" w:color="auto"/>
        <w:bottom w:val="none" w:sz="0" w:space="0" w:color="auto"/>
        <w:right w:val="none" w:sz="0" w:space="0" w:color="auto"/>
      </w:divBdr>
    </w:div>
    <w:div w:id="780808429">
      <w:bodyDiv w:val="1"/>
      <w:marLeft w:val="0"/>
      <w:marRight w:val="0"/>
      <w:marTop w:val="0"/>
      <w:marBottom w:val="0"/>
      <w:divBdr>
        <w:top w:val="none" w:sz="0" w:space="0" w:color="auto"/>
        <w:left w:val="none" w:sz="0" w:space="0" w:color="auto"/>
        <w:bottom w:val="none" w:sz="0" w:space="0" w:color="auto"/>
        <w:right w:val="none" w:sz="0" w:space="0" w:color="auto"/>
      </w:divBdr>
    </w:div>
    <w:div w:id="876117602">
      <w:bodyDiv w:val="1"/>
      <w:marLeft w:val="0"/>
      <w:marRight w:val="0"/>
      <w:marTop w:val="0"/>
      <w:marBottom w:val="0"/>
      <w:divBdr>
        <w:top w:val="none" w:sz="0" w:space="0" w:color="auto"/>
        <w:left w:val="none" w:sz="0" w:space="0" w:color="auto"/>
        <w:bottom w:val="none" w:sz="0" w:space="0" w:color="auto"/>
        <w:right w:val="none" w:sz="0" w:space="0" w:color="auto"/>
      </w:divBdr>
    </w:div>
    <w:div w:id="918102206">
      <w:bodyDiv w:val="1"/>
      <w:marLeft w:val="0"/>
      <w:marRight w:val="0"/>
      <w:marTop w:val="0"/>
      <w:marBottom w:val="0"/>
      <w:divBdr>
        <w:top w:val="none" w:sz="0" w:space="0" w:color="auto"/>
        <w:left w:val="none" w:sz="0" w:space="0" w:color="auto"/>
        <w:bottom w:val="none" w:sz="0" w:space="0" w:color="auto"/>
        <w:right w:val="none" w:sz="0" w:space="0" w:color="auto"/>
      </w:divBdr>
    </w:div>
    <w:div w:id="933904365">
      <w:bodyDiv w:val="1"/>
      <w:marLeft w:val="0"/>
      <w:marRight w:val="0"/>
      <w:marTop w:val="0"/>
      <w:marBottom w:val="0"/>
      <w:divBdr>
        <w:top w:val="none" w:sz="0" w:space="0" w:color="auto"/>
        <w:left w:val="none" w:sz="0" w:space="0" w:color="auto"/>
        <w:bottom w:val="none" w:sz="0" w:space="0" w:color="auto"/>
        <w:right w:val="none" w:sz="0" w:space="0" w:color="auto"/>
      </w:divBdr>
    </w:div>
    <w:div w:id="1139497910">
      <w:bodyDiv w:val="1"/>
      <w:marLeft w:val="0"/>
      <w:marRight w:val="0"/>
      <w:marTop w:val="0"/>
      <w:marBottom w:val="0"/>
      <w:divBdr>
        <w:top w:val="none" w:sz="0" w:space="0" w:color="auto"/>
        <w:left w:val="none" w:sz="0" w:space="0" w:color="auto"/>
        <w:bottom w:val="none" w:sz="0" w:space="0" w:color="auto"/>
        <w:right w:val="none" w:sz="0" w:space="0" w:color="auto"/>
      </w:divBdr>
    </w:div>
    <w:div w:id="1149009561">
      <w:bodyDiv w:val="1"/>
      <w:marLeft w:val="0"/>
      <w:marRight w:val="0"/>
      <w:marTop w:val="0"/>
      <w:marBottom w:val="0"/>
      <w:divBdr>
        <w:top w:val="none" w:sz="0" w:space="0" w:color="auto"/>
        <w:left w:val="none" w:sz="0" w:space="0" w:color="auto"/>
        <w:bottom w:val="none" w:sz="0" w:space="0" w:color="auto"/>
        <w:right w:val="none" w:sz="0" w:space="0" w:color="auto"/>
      </w:divBdr>
    </w:div>
    <w:div w:id="1178927947">
      <w:bodyDiv w:val="1"/>
      <w:marLeft w:val="0"/>
      <w:marRight w:val="0"/>
      <w:marTop w:val="0"/>
      <w:marBottom w:val="0"/>
      <w:divBdr>
        <w:top w:val="none" w:sz="0" w:space="0" w:color="auto"/>
        <w:left w:val="none" w:sz="0" w:space="0" w:color="auto"/>
        <w:bottom w:val="none" w:sz="0" w:space="0" w:color="auto"/>
        <w:right w:val="none" w:sz="0" w:space="0" w:color="auto"/>
      </w:divBdr>
    </w:div>
    <w:div w:id="1220944413">
      <w:bodyDiv w:val="1"/>
      <w:marLeft w:val="0"/>
      <w:marRight w:val="0"/>
      <w:marTop w:val="0"/>
      <w:marBottom w:val="0"/>
      <w:divBdr>
        <w:top w:val="none" w:sz="0" w:space="0" w:color="auto"/>
        <w:left w:val="none" w:sz="0" w:space="0" w:color="auto"/>
        <w:bottom w:val="none" w:sz="0" w:space="0" w:color="auto"/>
        <w:right w:val="none" w:sz="0" w:space="0" w:color="auto"/>
      </w:divBdr>
    </w:div>
    <w:div w:id="1229996800">
      <w:bodyDiv w:val="1"/>
      <w:marLeft w:val="0"/>
      <w:marRight w:val="0"/>
      <w:marTop w:val="0"/>
      <w:marBottom w:val="0"/>
      <w:divBdr>
        <w:top w:val="none" w:sz="0" w:space="0" w:color="auto"/>
        <w:left w:val="none" w:sz="0" w:space="0" w:color="auto"/>
        <w:bottom w:val="none" w:sz="0" w:space="0" w:color="auto"/>
        <w:right w:val="none" w:sz="0" w:space="0" w:color="auto"/>
      </w:divBdr>
    </w:div>
    <w:div w:id="1243026238">
      <w:bodyDiv w:val="1"/>
      <w:marLeft w:val="0"/>
      <w:marRight w:val="0"/>
      <w:marTop w:val="0"/>
      <w:marBottom w:val="0"/>
      <w:divBdr>
        <w:top w:val="none" w:sz="0" w:space="0" w:color="auto"/>
        <w:left w:val="none" w:sz="0" w:space="0" w:color="auto"/>
        <w:bottom w:val="none" w:sz="0" w:space="0" w:color="auto"/>
        <w:right w:val="none" w:sz="0" w:space="0" w:color="auto"/>
      </w:divBdr>
    </w:div>
    <w:div w:id="1269772955">
      <w:bodyDiv w:val="1"/>
      <w:marLeft w:val="0"/>
      <w:marRight w:val="0"/>
      <w:marTop w:val="0"/>
      <w:marBottom w:val="0"/>
      <w:divBdr>
        <w:top w:val="none" w:sz="0" w:space="0" w:color="auto"/>
        <w:left w:val="none" w:sz="0" w:space="0" w:color="auto"/>
        <w:bottom w:val="none" w:sz="0" w:space="0" w:color="auto"/>
        <w:right w:val="none" w:sz="0" w:space="0" w:color="auto"/>
      </w:divBdr>
    </w:div>
    <w:div w:id="1423180789">
      <w:bodyDiv w:val="1"/>
      <w:marLeft w:val="0"/>
      <w:marRight w:val="0"/>
      <w:marTop w:val="0"/>
      <w:marBottom w:val="0"/>
      <w:divBdr>
        <w:top w:val="none" w:sz="0" w:space="0" w:color="auto"/>
        <w:left w:val="none" w:sz="0" w:space="0" w:color="auto"/>
        <w:bottom w:val="none" w:sz="0" w:space="0" w:color="auto"/>
        <w:right w:val="none" w:sz="0" w:space="0" w:color="auto"/>
      </w:divBdr>
    </w:div>
    <w:div w:id="1487356709">
      <w:bodyDiv w:val="1"/>
      <w:marLeft w:val="0"/>
      <w:marRight w:val="0"/>
      <w:marTop w:val="0"/>
      <w:marBottom w:val="0"/>
      <w:divBdr>
        <w:top w:val="none" w:sz="0" w:space="0" w:color="auto"/>
        <w:left w:val="none" w:sz="0" w:space="0" w:color="auto"/>
        <w:bottom w:val="none" w:sz="0" w:space="0" w:color="auto"/>
        <w:right w:val="none" w:sz="0" w:space="0" w:color="auto"/>
      </w:divBdr>
    </w:div>
    <w:div w:id="1576359124">
      <w:bodyDiv w:val="1"/>
      <w:marLeft w:val="0"/>
      <w:marRight w:val="0"/>
      <w:marTop w:val="0"/>
      <w:marBottom w:val="0"/>
      <w:divBdr>
        <w:top w:val="none" w:sz="0" w:space="0" w:color="auto"/>
        <w:left w:val="none" w:sz="0" w:space="0" w:color="auto"/>
        <w:bottom w:val="none" w:sz="0" w:space="0" w:color="auto"/>
        <w:right w:val="none" w:sz="0" w:space="0" w:color="auto"/>
      </w:divBdr>
    </w:div>
    <w:div w:id="1717730076">
      <w:bodyDiv w:val="1"/>
      <w:marLeft w:val="0"/>
      <w:marRight w:val="0"/>
      <w:marTop w:val="0"/>
      <w:marBottom w:val="0"/>
      <w:divBdr>
        <w:top w:val="none" w:sz="0" w:space="0" w:color="auto"/>
        <w:left w:val="none" w:sz="0" w:space="0" w:color="auto"/>
        <w:bottom w:val="none" w:sz="0" w:space="0" w:color="auto"/>
        <w:right w:val="none" w:sz="0" w:space="0" w:color="auto"/>
      </w:divBdr>
    </w:div>
    <w:div w:id="1789153995">
      <w:bodyDiv w:val="1"/>
      <w:marLeft w:val="0"/>
      <w:marRight w:val="0"/>
      <w:marTop w:val="0"/>
      <w:marBottom w:val="0"/>
      <w:divBdr>
        <w:top w:val="none" w:sz="0" w:space="0" w:color="auto"/>
        <w:left w:val="none" w:sz="0" w:space="0" w:color="auto"/>
        <w:bottom w:val="none" w:sz="0" w:space="0" w:color="auto"/>
        <w:right w:val="none" w:sz="0" w:space="0" w:color="auto"/>
      </w:divBdr>
    </w:div>
    <w:div w:id="1809859666">
      <w:bodyDiv w:val="1"/>
      <w:marLeft w:val="0"/>
      <w:marRight w:val="0"/>
      <w:marTop w:val="0"/>
      <w:marBottom w:val="0"/>
      <w:divBdr>
        <w:top w:val="none" w:sz="0" w:space="0" w:color="auto"/>
        <w:left w:val="none" w:sz="0" w:space="0" w:color="auto"/>
        <w:bottom w:val="none" w:sz="0" w:space="0" w:color="auto"/>
        <w:right w:val="none" w:sz="0" w:space="0" w:color="auto"/>
      </w:divBdr>
    </w:div>
    <w:div w:id="1927110592">
      <w:bodyDiv w:val="1"/>
      <w:marLeft w:val="0"/>
      <w:marRight w:val="0"/>
      <w:marTop w:val="0"/>
      <w:marBottom w:val="0"/>
      <w:divBdr>
        <w:top w:val="none" w:sz="0" w:space="0" w:color="auto"/>
        <w:left w:val="none" w:sz="0" w:space="0" w:color="auto"/>
        <w:bottom w:val="none" w:sz="0" w:space="0" w:color="auto"/>
        <w:right w:val="none" w:sz="0" w:space="0" w:color="auto"/>
      </w:divBdr>
    </w:div>
    <w:div w:id="1976597044">
      <w:bodyDiv w:val="1"/>
      <w:marLeft w:val="0"/>
      <w:marRight w:val="0"/>
      <w:marTop w:val="0"/>
      <w:marBottom w:val="0"/>
      <w:divBdr>
        <w:top w:val="none" w:sz="0" w:space="0" w:color="auto"/>
        <w:left w:val="none" w:sz="0" w:space="0" w:color="auto"/>
        <w:bottom w:val="none" w:sz="0" w:space="0" w:color="auto"/>
        <w:right w:val="none" w:sz="0" w:space="0" w:color="auto"/>
      </w:divBdr>
    </w:div>
    <w:div w:id="2058434314">
      <w:bodyDiv w:val="1"/>
      <w:marLeft w:val="0"/>
      <w:marRight w:val="0"/>
      <w:marTop w:val="0"/>
      <w:marBottom w:val="0"/>
      <w:divBdr>
        <w:top w:val="none" w:sz="0" w:space="0" w:color="auto"/>
        <w:left w:val="none" w:sz="0" w:space="0" w:color="auto"/>
        <w:bottom w:val="none" w:sz="0" w:space="0" w:color="auto"/>
        <w:right w:val="none" w:sz="0" w:space="0" w:color="auto"/>
      </w:divBdr>
    </w:div>
    <w:div w:id="2073772281">
      <w:bodyDiv w:val="1"/>
      <w:marLeft w:val="0"/>
      <w:marRight w:val="0"/>
      <w:marTop w:val="0"/>
      <w:marBottom w:val="0"/>
      <w:divBdr>
        <w:top w:val="none" w:sz="0" w:space="0" w:color="auto"/>
        <w:left w:val="none" w:sz="0" w:space="0" w:color="auto"/>
        <w:bottom w:val="none" w:sz="0" w:space="0" w:color="auto"/>
        <w:right w:val="none" w:sz="0" w:space="0" w:color="auto"/>
      </w:divBdr>
    </w:div>
    <w:div w:id="20874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nfostore.saiglobal.com/store/details.aspx?ProductID=27074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siga.swiss"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d7a0dd2-3b31-48ce-bb4e-71b29635a1ba">MEETING0896-16003367-1125</_dlc_DocId>
    <_dlc_DocIdUrl xmlns="cd7a0dd2-3b31-48ce-bb4e-71b29635a1ba">
      <Url>https://sigacover.sharepoint.com/sites/MMeansofComNA/_layouts/15/DocIdRedir.aspx?ID=MEETING0896-16003367-1125</Url>
      <Description>MEETING0896-16003367-1125</Description>
    </_dlc_DocIdUrl>
    <_dlc_DocIdPersistId xmlns="cd7a0dd2-3b31-48ce-bb4e-71b29635a1ba" xsi:nil="true"/>
    <IconOverlay xmlns="http://schemas.microsoft.com/sharepoint/v4"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8BCE117D602BEF48BA42D6AE36E3E285" ma:contentTypeVersion="20" ma:contentTypeDescription="Ein neues Dokument erstellen." ma:contentTypeScope="" ma:versionID="6614301672c1387b01d684e6e31966ea">
  <xsd:schema xmlns:xsd="http://www.w3.org/2001/XMLSchema" xmlns:xs="http://www.w3.org/2001/XMLSchema" xmlns:p="http://schemas.microsoft.com/office/2006/metadata/properties" xmlns:ns1="http://schemas.microsoft.com/sharepoint/v3" xmlns:ns2="cd7a0dd2-3b31-48ce-bb4e-71b29635a1ba" xmlns:ns3="http://schemas.microsoft.com/sharepoint/v4" xmlns:ns4="30ccd901-aab6-451a-8662-b0b5c5ed9393" targetNamespace="http://schemas.microsoft.com/office/2006/metadata/properties" ma:root="true" ma:fieldsID="c75f63665b72d90d05cc6a18c1701908" ns1:_="" ns2:_="" ns3:_="" ns4:_="">
    <xsd:import namespace="http://schemas.microsoft.com/sharepoint/v3"/>
    <xsd:import namespace="cd7a0dd2-3b31-48ce-bb4e-71b29635a1ba"/>
    <xsd:import namespace="http://schemas.microsoft.com/sharepoint/v4"/>
    <xsd:import namespace="30ccd901-aab6-451a-8662-b0b5c5ed9393"/>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klarierter Datensatz" ma:description="" ma:hidden="true" ma:internalName="_vti_ItemDeclaredRecord" ma:readOnly="true">
      <xsd:simpleType>
        <xsd:restriction base="dms:DateTime"/>
      </xsd:simpleType>
    </xsd:element>
    <xsd:element name="_vti_ItemHoldRecordStatus" ma:index="13" nillable="true" ma:displayName="Halte- und Datensatz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7a0dd2-3b31-48ce-bb4e-71b29635a1b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cd901-aab6-451a-8662-b0b5c5ed93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09C24-1ACA-460E-9C00-F6FB28D0FB42}">
  <ds:schemaRefs>
    <ds:schemaRef ds:uri="http://schemas.openxmlformats.org/officeDocument/2006/bibliography"/>
  </ds:schemaRefs>
</ds:datastoreItem>
</file>

<file path=customXml/itemProps2.xml><?xml version="1.0" encoding="utf-8"?>
<ds:datastoreItem xmlns:ds="http://schemas.openxmlformats.org/officeDocument/2006/customXml" ds:itemID="{0C1B3F7D-8F20-4E50-8C15-D2805C8C36AE}">
  <ds:schemaRefs>
    <ds:schemaRef ds:uri="http://schemas.microsoft.com/sharepoint/events"/>
  </ds:schemaRefs>
</ds:datastoreItem>
</file>

<file path=customXml/itemProps3.xml><?xml version="1.0" encoding="utf-8"?>
<ds:datastoreItem xmlns:ds="http://schemas.openxmlformats.org/officeDocument/2006/customXml" ds:itemID="{9D6094E0-8F1B-4F84-8AE8-6096179AD8D9}">
  <ds:schemaRefs>
    <ds:schemaRef ds:uri="http://schemas.microsoft.com/office/2006/metadata/properties"/>
    <ds:schemaRef ds:uri="http://purl.org/dc/term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c233f158-794a-467b-81a1-deb0d11fa4a5"/>
    <ds:schemaRef ds:uri="http://purl.org/dc/elements/1.1/"/>
    <ds:schemaRef ds:uri="cd7a0dd2-3b31-48ce-bb4e-71b29635a1ba"/>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F769A7F-5F29-4B8C-AAF7-FE6374C01DAC}">
  <ds:schemaRefs>
    <ds:schemaRef ds:uri="http://schemas.microsoft.com/office/2006/metadata/longProperties"/>
  </ds:schemaRefs>
</ds:datastoreItem>
</file>

<file path=customXml/itemProps5.xml><?xml version="1.0" encoding="utf-8"?>
<ds:datastoreItem xmlns:ds="http://schemas.openxmlformats.org/officeDocument/2006/customXml" ds:itemID="{620BCC58-95B3-4224-847A-1AE832A14464}">
  <ds:schemaRefs>
    <ds:schemaRef ds:uri="http://schemas.microsoft.com/sharepoint/v3/contenttype/forms"/>
  </ds:schemaRefs>
</ds:datastoreItem>
</file>

<file path=customXml/itemProps6.xml><?xml version="1.0" encoding="utf-8"?>
<ds:datastoreItem xmlns:ds="http://schemas.openxmlformats.org/officeDocument/2006/customXml" ds:itemID="{CEF7E3E9-D48B-470B-A5A6-33E8641C9788}"/>
</file>

<file path=docProps/app.xml><?xml version="1.0" encoding="utf-8"?>
<Properties xmlns="http://schemas.openxmlformats.org/officeDocument/2006/extended-properties" xmlns:vt="http://schemas.openxmlformats.org/officeDocument/2006/docPropsVTypes">
  <Template>Normal.dotm</Template>
  <TotalTime>0</TotalTime>
  <Pages>9</Pages>
  <Words>3030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Siga Services AG</Company>
  <LinksUpToDate>false</LinksUpToDate>
  <CharactersWithSpaces>20148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Kalin</dc:creator>
  <cp:keywords/>
  <cp:lastModifiedBy>Thomas Romain</cp:lastModifiedBy>
  <cp:revision>13</cp:revision>
  <cp:lastPrinted>2013-08-16T07:23:00Z</cp:lastPrinted>
  <dcterms:created xsi:type="dcterms:W3CDTF">2021-02-11T19:09:00Z</dcterms:created>
  <dcterms:modified xsi:type="dcterms:W3CDTF">2021-02-22T17:26:00Z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MEETING570-445489530-119</vt:lpwstr>
  </property>
  <property fmtid="{D5CDD505-2E9C-101B-9397-08002B2CF9AE}" pid="3" name="_dlc_DocIdItemGuid">
    <vt:lpwstr>c3579aac-3547-4145-830c-8a25ed92e171</vt:lpwstr>
  </property>
  <property fmtid="{D5CDD505-2E9C-101B-9397-08002B2CF9AE}" pid="4" name="_dlc_DocIdUrl">
    <vt:lpwstr>https://groups.siga.ch/meetings/MMajrexIntroductionNA/_layouts/DocIdRedir.aspx?ID=MEETING570-445489530-119, MEETING570-445489530-119</vt:lpwstr>
  </property>
  <property fmtid="{D5CDD505-2E9C-101B-9397-08002B2CF9AE}" pid="5" name="ContentTypeId">
    <vt:lpwstr>0x0101008BCE117D602BEF48BA42D6AE36E3E285</vt:lpwstr>
  </property>
  <property fmtid="{D5CDD505-2E9C-101B-9397-08002B2CF9AE}" pid="6" name="language x">
    <vt:lpwstr/>
  </property>
  <property fmtid="{D5CDD505-2E9C-101B-9397-08002B2CF9AE}" pid="7" name="Order">
    <vt:r8>670000</vt:r8>
  </property>
  <property fmtid="{D5CDD505-2E9C-101B-9397-08002B2CF9AE}" pid="8" name="URL">
    <vt:lpwstr/>
  </property>
</Properties>
</file>